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853" w:rsidRDefault="00843853" w:rsidP="0084385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 здравоохранения  Российской Федерации</w:t>
      </w:r>
    </w:p>
    <w:p w:rsidR="00843853" w:rsidRDefault="00843853" w:rsidP="0084385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843853" w:rsidRDefault="00843853" w:rsidP="00843853">
      <w:pPr>
        <w:spacing w:line="360" w:lineRule="auto"/>
        <w:jc w:val="center"/>
        <w:rPr>
          <w:b/>
          <w:sz w:val="28"/>
          <w:szCs w:val="28"/>
        </w:rPr>
      </w:pPr>
      <w:r>
        <w:rPr>
          <w:sz w:val="28"/>
          <w:szCs w:val="28"/>
        </w:rPr>
        <w:t>высшего образования</w:t>
      </w:r>
    </w:p>
    <w:p w:rsidR="00843853" w:rsidRDefault="00843853" w:rsidP="00843853">
      <w:pPr>
        <w:widowControl w:val="0"/>
        <w:spacing w:line="360" w:lineRule="auto"/>
        <w:jc w:val="center"/>
        <w:rPr>
          <w:b/>
          <w:bCs/>
          <w:spacing w:val="20"/>
          <w:sz w:val="28"/>
          <w:szCs w:val="28"/>
        </w:rPr>
      </w:pPr>
      <w:r>
        <w:rPr>
          <w:b/>
          <w:sz w:val="28"/>
          <w:szCs w:val="28"/>
        </w:rPr>
        <w:t>«Ижевская государственная медицинская академия»</w:t>
      </w:r>
    </w:p>
    <w:p w:rsidR="00843853" w:rsidRDefault="00843853" w:rsidP="00843853">
      <w:pPr>
        <w:ind w:right="1"/>
        <w:jc w:val="center"/>
        <w:rPr>
          <w:b/>
          <w:bCs/>
          <w:caps/>
          <w:spacing w:val="20"/>
          <w:sz w:val="28"/>
          <w:szCs w:val="28"/>
        </w:rPr>
      </w:pPr>
      <w:r>
        <w:rPr>
          <w:b/>
          <w:bCs/>
          <w:spacing w:val="20"/>
          <w:sz w:val="28"/>
          <w:szCs w:val="28"/>
        </w:rPr>
        <w:t>(ФГБОУ ВО ИГМА Минздрава России</w:t>
      </w:r>
      <w:r>
        <w:rPr>
          <w:b/>
          <w:bCs/>
          <w:caps/>
          <w:spacing w:val="20"/>
          <w:sz w:val="28"/>
          <w:szCs w:val="28"/>
        </w:rPr>
        <w:t>)</w:t>
      </w:r>
    </w:p>
    <w:p w:rsidR="00843853" w:rsidRDefault="00843853" w:rsidP="00843853">
      <w:pPr>
        <w:ind w:right="1"/>
        <w:jc w:val="center"/>
        <w:rPr>
          <w:b/>
          <w:bCs/>
          <w:caps/>
          <w:spacing w:val="20"/>
          <w:sz w:val="28"/>
          <w:szCs w:val="28"/>
        </w:rPr>
      </w:pPr>
    </w:p>
    <w:p w:rsidR="00843853" w:rsidRDefault="00843853" w:rsidP="00843853">
      <w:pPr>
        <w:ind w:right="1"/>
        <w:jc w:val="center"/>
        <w:rPr>
          <w:b/>
          <w:bCs/>
          <w:caps/>
          <w:spacing w:val="20"/>
          <w:sz w:val="28"/>
          <w:szCs w:val="28"/>
        </w:rPr>
      </w:pPr>
    </w:p>
    <w:tbl>
      <w:tblPr>
        <w:tblW w:w="0" w:type="auto"/>
        <w:tblLayout w:type="fixed"/>
        <w:tblLook w:val="00A0"/>
      </w:tblPr>
      <w:tblGrid>
        <w:gridCol w:w="4785"/>
        <w:gridCol w:w="357"/>
        <w:gridCol w:w="4428"/>
      </w:tblGrid>
      <w:tr w:rsidR="00843853" w:rsidTr="00D57DE9">
        <w:trPr>
          <w:trHeight w:val="2123"/>
        </w:trPr>
        <w:tc>
          <w:tcPr>
            <w:tcW w:w="4785" w:type="dxa"/>
          </w:tcPr>
          <w:p w:rsidR="00843853" w:rsidRDefault="00843853" w:rsidP="00D57DE9">
            <w:pPr>
              <w:snapToGrid w:val="0"/>
              <w:ind w:right="1" w:firstLine="709"/>
              <w:jc w:val="both"/>
              <w:rPr>
                <w:spacing w:val="20"/>
                <w:sz w:val="28"/>
                <w:szCs w:val="28"/>
                <w:lang w:eastAsia="zh-CN"/>
              </w:rPr>
            </w:pPr>
          </w:p>
        </w:tc>
        <w:tc>
          <w:tcPr>
            <w:tcW w:w="357" w:type="dxa"/>
          </w:tcPr>
          <w:p w:rsidR="00843853" w:rsidRDefault="00843853" w:rsidP="00D57DE9">
            <w:pPr>
              <w:snapToGrid w:val="0"/>
              <w:ind w:right="1" w:firstLine="709"/>
              <w:jc w:val="both"/>
              <w:rPr>
                <w:b/>
                <w:bCs/>
                <w:caps/>
                <w:spacing w:val="20"/>
                <w:sz w:val="28"/>
                <w:szCs w:val="28"/>
                <w:lang w:eastAsia="zh-CN"/>
              </w:rPr>
            </w:pPr>
          </w:p>
        </w:tc>
        <w:tc>
          <w:tcPr>
            <w:tcW w:w="4428" w:type="dxa"/>
          </w:tcPr>
          <w:p w:rsidR="00843853" w:rsidRDefault="00843853" w:rsidP="00D57DE9">
            <w:pPr>
              <w:ind w:right="1"/>
              <w:jc w:val="right"/>
              <w:rPr>
                <w:spacing w:val="20"/>
                <w:sz w:val="28"/>
                <w:szCs w:val="28"/>
                <w:lang w:eastAsia="zh-CN"/>
              </w:rPr>
            </w:pPr>
            <w:r>
              <w:rPr>
                <w:spacing w:val="20"/>
                <w:sz w:val="28"/>
                <w:szCs w:val="28"/>
              </w:rPr>
              <w:t>«</w:t>
            </w:r>
            <w:r>
              <w:rPr>
                <w:caps/>
                <w:spacing w:val="20"/>
                <w:sz w:val="28"/>
                <w:szCs w:val="28"/>
              </w:rPr>
              <w:t>Утверждаю</w:t>
            </w:r>
            <w:r>
              <w:rPr>
                <w:spacing w:val="20"/>
                <w:sz w:val="28"/>
                <w:szCs w:val="28"/>
              </w:rPr>
              <w:t>»</w:t>
            </w:r>
          </w:p>
          <w:p w:rsidR="00843853" w:rsidRDefault="00843853" w:rsidP="00D57DE9">
            <w:pPr>
              <w:ind w:right="1"/>
              <w:jc w:val="right"/>
              <w:rPr>
                <w:spacing w:val="20"/>
                <w:sz w:val="28"/>
                <w:szCs w:val="28"/>
                <w:u w:val="single"/>
              </w:rPr>
            </w:pPr>
            <w:r>
              <w:rPr>
                <w:spacing w:val="20"/>
                <w:sz w:val="28"/>
                <w:szCs w:val="28"/>
              </w:rPr>
              <w:t>Проректор по ПДО, д.м.н., профессор</w:t>
            </w:r>
          </w:p>
          <w:p w:rsidR="00843853" w:rsidRDefault="00843853" w:rsidP="00D57DE9">
            <w:pPr>
              <w:ind w:right="1"/>
              <w:jc w:val="right"/>
              <w:rPr>
                <w:spacing w:val="20"/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  <w:u w:val="single"/>
              </w:rPr>
              <w:t xml:space="preserve">               </w:t>
            </w:r>
            <w:r>
              <w:rPr>
                <w:spacing w:val="20"/>
                <w:sz w:val="28"/>
                <w:szCs w:val="28"/>
              </w:rPr>
              <w:t>Горбунов Ю.В.</w:t>
            </w:r>
          </w:p>
          <w:p w:rsidR="00843853" w:rsidRDefault="00843853" w:rsidP="00D57DE9">
            <w:pPr>
              <w:ind w:right="1"/>
              <w:jc w:val="right"/>
              <w:rPr>
                <w:spacing w:val="20"/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t>«___» «_________» 2017 г.</w:t>
            </w:r>
          </w:p>
          <w:p w:rsidR="00843853" w:rsidRDefault="00843853" w:rsidP="00D57DE9">
            <w:pPr>
              <w:ind w:right="1"/>
              <w:jc w:val="right"/>
              <w:rPr>
                <w:spacing w:val="20"/>
                <w:sz w:val="28"/>
                <w:szCs w:val="28"/>
                <w:lang w:eastAsia="zh-CN"/>
              </w:rPr>
            </w:pPr>
          </w:p>
        </w:tc>
      </w:tr>
    </w:tbl>
    <w:p w:rsidR="00843853" w:rsidRPr="00CF7CAC" w:rsidRDefault="00843853" w:rsidP="00843853">
      <w:pPr>
        <w:tabs>
          <w:tab w:val="left" w:pos="426"/>
        </w:tabs>
        <w:rPr>
          <w:b/>
          <w:sz w:val="28"/>
          <w:szCs w:val="28"/>
        </w:rPr>
      </w:pPr>
    </w:p>
    <w:p w:rsidR="00843853" w:rsidRPr="00CF7CAC" w:rsidRDefault="00843853" w:rsidP="00843853">
      <w:pPr>
        <w:jc w:val="center"/>
        <w:rPr>
          <w:b/>
          <w:sz w:val="28"/>
          <w:szCs w:val="28"/>
        </w:rPr>
      </w:pPr>
      <w:r w:rsidRPr="00CF7CAC">
        <w:rPr>
          <w:b/>
          <w:sz w:val="28"/>
          <w:szCs w:val="28"/>
        </w:rPr>
        <w:tab/>
      </w:r>
    </w:p>
    <w:p w:rsidR="00843853" w:rsidRPr="00CF7CAC" w:rsidRDefault="00843853" w:rsidP="00843853">
      <w:pPr>
        <w:jc w:val="center"/>
        <w:rPr>
          <w:b/>
          <w:sz w:val="28"/>
          <w:szCs w:val="28"/>
        </w:rPr>
      </w:pPr>
    </w:p>
    <w:p w:rsidR="00843853" w:rsidRDefault="00843853" w:rsidP="00843853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ДОПОЛНИТЕЛЬНАЯ ПРОФЕССИОНАЛЬНАЯ ПРОГРАММА – </w:t>
      </w:r>
    </w:p>
    <w:p w:rsidR="00843853" w:rsidRPr="00787BB4" w:rsidRDefault="00843853" w:rsidP="00843853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ПРОГРАММА ПОВЫШЕНИЯ КВАЛИФИКАЦИИ </w:t>
      </w:r>
    </w:p>
    <w:p w:rsidR="00843853" w:rsidRPr="00787BB4" w:rsidRDefault="000574D6" w:rsidP="00843853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«БАЗОВАЯ СЕРДЕЧНО-ЛЕГОЧНАЯ РЕАНИМАЦИЯ</w:t>
      </w:r>
      <w:r w:rsidR="00843853">
        <w:rPr>
          <w:b/>
          <w:caps/>
          <w:sz w:val="28"/>
          <w:szCs w:val="28"/>
        </w:rPr>
        <w:t xml:space="preserve">» </w:t>
      </w:r>
    </w:p>
    <w:p w:rsidR="00843853" w:rsidRDefault="00843853" w:rsidP="00843853">
      <w:pPr>
        <w:tabs>
          <w:tab w:val="left" w:pos="426"/>
        </w:tabs>
        <w:jc w:val="center"/>
        <w:rPr>
          <w:b/>
          <w:bCs/>
          <w:sz w:val="28"/>
          <w:szCs w:val="28"/>
        </w:rPr>
      </w:pPr>
    </w:p>
    <w:p w:rsidR="00843853" w:rsidRDefault="00843853" w:rsidP="00843853">
      <w:pPr>
        <w:tabs>
          <w:tab w:val="left" w:pos="426"/>
        </w:tabs>
        <w:jc w:val="center"/>
        <w:rPr>
          <w:b/>
          <w:bCs/>
          <w:sz w:val="28"/>
          <w:szCs w:val="28"/>
        </w:rPr>
      </w:pPr>
    </w:p>
    <w:p w:rsidR="00843853" w:rsidRDefault="00843853" w:rsidP="00843853">
      <w:pPr>
        <w:tabs>
          <w:tab w:val="left" w:pos="426"/>
        </w:tabs>
        <w:jc w:val="center"/>
        <w:rPr>
          <w:b/>
          <w:bCs/>
          <w:sz w:val="28"/>
          <w:szCs w:val="28"/>
        </w:rPr>
      </w:pPr>
    </w:p>
    <w:p w:rsidR="00843853" w:rsidRDefault="00843853" w:rsidP="00843853">
      <w:pPr>
        <w:tabs>
          <w:tab w:val="left" w:pos="426"/>
        </w:tabs>
        <w:jc w:val="center"/>
        <w:rPr>
          <w:b/>
          <w:bCs/>
          <w:sz w:val="28"/>
          <w:szCs w:val="28"/>
        </w:rPr>
      </w:pPr>
    </w:p>
    <w:p w:rsidR="00843853" w:rsidRDefault="00843853" w:rsidP="00843853">
      <w:pPr>
        <w:tabs>
          <w:tab w:val="left" w:pos="42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Нормативный срок освоения программы: 36 часов</w:t>
      </w:r>
    </w:p>
    <w:p w:rsidR="00843853" w:rsidRDefault="00843853" w:rsidP="00843853">
      <w:pPr>
        <w:tabs>
          <w:tab w:val="left" w:pos="426"/>
        </w:tabs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Категории слушателей: </w:t>
      </w:r>
      <w:r w:rsidRPr="00843853">
        <w:rPr>
          <w:bCs/>
          <w:sz w:val="28"/>
          <w:szCs w:val="28"/>
        </w:rPr>
        <w:t>врачи с профессиональной подго</w:t>
      </w:r>
      <w:r w:rsidR="00BE758D">
        <w:rPr>
          <w:bCs/>
          <w:sz w:val="28"/>
          <w:szCs w:val="28"/>
        </w:rPr>
        <w:t>товкой по специальност</w:t>
      </w:r>
      <w:r w:rsidR="000574D6">
        <w:rPr>
          <w:bCs/>
          <w:sz w:val="28"/>
          <w:szCs w:val="28"/>
        </w:rPr>
        <w:t>и «Хирургия», «Терапия</w:t>
      </w:r>
      <w:r w:rsidR="001637EA">
        <w:rPr>
          <w:bCs/>
          <w:sz w:val="28"/>
          <w:szCs w:val="28"/>
        </w:rPr>
        <w:t>»</w:t>
      </w:r>
      <w:r w:rsidR="00D514F7">
        <w:rPr>
          <w:bCs/>
          <w:sz w:val="28"/>
          <w:szCs w:val="28"/>
        </w:rPr>
        <w:t xml:space="preserve">, </w:t>
      </w:r>
      <w:r w:rsidRPr="00843853">
        <w:rPr>
          <w:bCs/>
          <w:sz w:val="28"/>
          <w:szCs w:val="28"/>
        </w:rPr>
        <w:t xml:space="preserve">совершенствующие практические навыки по </w:t>
      </w:r>
      <w:r w:rsidR="000574D6">
        <w:rPr>
          <w:bCs/>
          <w:sz w:val="28"/>
          <w:szCs w:val="28"/>
        </w:rPr>
        <w:t>проведению базовых мероприятий сердечно-легочной реанимации</w:t>
      </w:r>
    </w:p>
    <w:p w:rsidR="00843853" w:rsidRDefault="00843853" w:rsidP="00843853">
      <w:pPr>
        <w:tabs>
          <w:tab w:val="left" w:pos="426"/>
        </w:tabs>
        <w:jc w:val="both"/>
        <w:rPr>
          <w:b/>
          <w:sz w:val="28"/>
          <w:szCs w:val="28"/>
        </w:rPr>
      </w:pPr>
    </w:p>
    <w:p w:rsidR="00843853" w:rsidRDefault="00843853" w:rsidP="00843853">
      <w:pPr>
        <w:tabs>
          <w:tab w:val="left" w:pos="42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Уровень квалификации ___ 7 уровень__</w:t>
      </w:r>
    </w:p>
    <w:p w:rsidR="00843853" w:rsidRPr="00CF7CAC" w:rsidRDefault="00843853" w:rsidP="00843853">
      <w:pPr>
        <w:tabs>
          <w:tab w:val="left" w:pos="42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Форма обучения ___ очная__</w:t>
      </w:r>
    </w:p>
    <w:p w:rsidR="00843853" w:rsidRPr="00CF7CAC" w:rsidRDefault="00843853" w:rsidP="00843853">
      <w:pPr>
        <w:tabs>
          <w:tab w:val="left" w:pos="426"/>
        </w:tabs>
        <w:jc w:val="both"/>
        <w:rPr>
          <w:b/>
          <w:sz w:val="28"/>
          <w:szCs w:val="28"/>
        </w:rPr>
      </w:pPr>
    </w:p>
    <w:p w:rsidR="00843853" w:rsidRPr="00CF7CAC" w:rsidRDefault="00843853" w:rsidP="00843853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843853" w:rsidRPr="00CF7CAC" w:rsidRDefault="00843853" w:rsidP="00843853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843853" w:rsidRPr="00CF7CAC" w:rsidRDefault="00843853" w:rsidP="00843853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843853" w:rsidRPr="00CF7CAC" w:rsidRDefault="00843853" w:rsidP="00843853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843853" w:rsidRPr="00CF7CAC" w:rsidRDefault="00843853" w:rsidP="00843853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843853" w:rsidRPr="00CF7CAC" w:rsidRDefault="00843853" w:rsidP="00843853">
      <w:pPr>
        <w:tabs>
          <w:tab w:val="left" w:pos="426"/>
        </w:tabs>
        <w:rPr>
          <w:b/>
          <w:sz w:val="28"/>
          <w:szCs w:val="28"/>
        </w:rPr>
      </w:pPr>
    </w:p>
    <w:p w:rsidR="00843853" w:rsidRPr="00CF7CAC" w:rsidRDefault="00843853" w:rsidP="00843853">
      <w:pPr>
        <w:tabs>
          <w:tab w:val="left" w:pos="426"/>
        </w:tabs>
        <w:rPr>
          <w:b/>
          <w:sz w:val="28"/>
          <w:szCs w:val="28"/>
        </w:rPr>
      </w:pPr>
    </w:p>
    <w:p w:rsidR="00843853" w:rsidRPr="00CF7CAC" w:rsidRDefault="00843853" w:rsidP="00843853">
      <w:pPr>
        <w:tabs>
          <w:tab w:val="left" w:pos="426"/>
        </w:tabs>
        <w:rPr>
          <w:b/>
          <w:sz w:val="28"/>
          <w:szCs w:val="28"/>
        </w:rPr>
      </w:pPr>
    </w:p>
    <w:p w:rsidR="00843853" w:rsidRPr="00CF7CAC" w:rsidRDefault="00843853" w:rsidP="00843853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843853" w:rsidRDefault="00843853" w:rsidP="00843853">
      <w:pPr>
        <w:tabs>
          <w:tab w:val="left" w:pos="42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Ижевск 2017</w:t>
      </w:r>
    </w:p>
    <w:p w:rsidR="00843853" w:rsidRPr="0040164C" w:rsidRDefault="00843853" w:rsidP="00843853">
      <w:pPr>
        <w:ind w:firstLine="709"/>
        <w:jc w:val="both"/>
      </w:pPr>
      <w:r>
        <w:rPr>
          <w:b/>
          <w:sz w:val="28"/>
          <w:szCs w:val="28"/>
        </w:rPr>
        <w:br w:type="page"/>
      </w:r>
      <w:r w:rsidRPr="0040164C">
        <w:lastRenderedPageBreak/>
        <w:t>Рабочая программа ди</w:t>
      </w:r>
      <w:r w:rsidR="002D491E" w:rsidRPr="0040164C">
        <w:t>сци</w:t>
      </w:r>
      <w:r w:rsidR="000574D6">
        <w:t>плины «Базовая сердечно-легочная реанимация</w:t>
      </w:r>
      <w:r w:rsidR="002D491E" w:rsidRPr="0040164C">
        <w:t>»</w:t>
      </w:r>
      <w:r w:rsidRPr="0040164C">
        <w:t xml:space="preserve"> рассмотрена на кафедре хирургических болезней с курсом анестезиологии и </w:t>
      </w:r>
      <w:r w:rsidR="002D491E" w:rsidRPr="0040164C">
        <w:t>реаниматологии ФПК и ПП  ФГБОУ В</w:t>
      </w:r>
      <w:r w:rsidRPr="0040164C">
        <w:t>О ИГМА Минздрава России</w:t>
      </w:r>
    </w:p>
    <w:p w:rsidR="00843853" w:rsidRPr="0040164C" w:rsidRDefault="00843853" w:rsidP="00843853">
      <w:pPr>
        <w:ind w:firstLine="709"/>
        <w:jc w:val="both"/>
      </w:pPr>
      <w:r w:rsidRPr="0040164C">
        <w:t xml:space="preserve"> (протокол </w:t>
      </w:r>
      <w:r w:rsidRPr="0040164C">
        <w:rPr>
          <w:b/>
        </w:rPr>
        <w:t>№ _____</w:t>
      </w:r>
      <w:r w:rsidRPr="0040164C">
        <w:t xml:space="preserve"> от «____» ____</w:t>
      </w:r>
      <w:r w:rsidR="002D491E" w:rsidRPr="0040164C">
        <w:t>____ 2017</w:t>
      </w:r>
      <w:r w:rsidRPr="0040164C">
        <w:t xml:space="preserve"> г.).</w:t>
      </w:r>
    </w:p>
    <w:p w:rsidR="00843853" w:rsidRPr="0040164C" w:rsidRDefault="00843853" w:rsidP="0084385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43853" w:rsidRPr="0040164C" w:rsidRDefault="00843853" w:rsidP="0084385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0164C">
        <w:rPr>
          <w:rFonts w:ascii="Times New Roman" w:hAnsi="Times New Roman" w:cs="Times New Roman"/>
          <w:sz w:val="24"/>
          <w:szCs w:val="24"/>
        </w:rPr>
        <w:t>Зав. кафедрой, д.м.н., профессор</w:t>
      </w:r>
      <w:r w:rsidRPr="0040164C">
        <w:rPr>
          <w:rFonts w:ascii="Times New Roman" w:hAnsi="Times New Roman" w:cs="Times New Roman"/>
          <w:sz w:val="24"/>
          <w:szCs w:val="24"/>
        </w:rPr>
        <w:tab/>
      </w:r>
      <w:r w:rsidRPr="0040164C">
        <w:rPr>
          <w:rFonts w:ascii="Times New Roman" w:hAnsi="Times New Roman" w:cs="Times New Roman"/>
          <w:sz w:val="24"/>
          <w:szCs w:val="24"/>
        </w:rPr>
        <w:tab/>
      </w:r>
      <w:r w:rsidRPr="0040164C">
        <w:rPr>
          <w:rFonts w:ascii="Times New Roman" w:hAnsi="Times New Roman" w:cs="Times New Roman"/>
          <w:sz w:val="24"/>
          <w:szCs w:val="24"/>
        </w:rPr>
        <w:tab/>
      </w:r>
      <w:r w:rsidRPr="0040164C">
        <w:rPr>
          <w:rFonts w:ascii="Times New Roman" w:hAnsi="Times New Roman" w:cs="Times New Roman"/>
          <w:sz w:val="24"/>
          <w:szCs w:val="24"/>
        </w:rPr>
        <w:tab/>
      </w:r>
      <w:r w:rsidRPr="0040164C">
        <w:rPr>
          <w:rFonts w:ascii="Times New Roman" w:hAnsi="Times New Roman" w:cs="Times New Roman"/>
          <w:sz w:val="24"/>
          <w:szCs w:val="24"/>
        </w:rPr>
        <w:tab/>
      </w:r>
      <w:r w:rsidRPr="0040164C">
        <w:rPr>
          <w:rFonts w:ascii="Times New Roman" w:hAnsi="Times New Roman" w:cs="Times New Roman"/>
          <w:sz w:val="24"/>
          <w:szCs w:val="24"/>
        </w:rPr>
        <w:tab/>
        <w:t>Мальчиков А.Я.</w:t>
      </w:r>
    </w:p>
    <w:p w:rsidR="00843853" w:rsidRPr="0040164C" w:rsidRDefault="00843853" w:rsidP="00843853">
      <w:pPr>
        <w:ind w:firstLine="709"/>
        <w:jc w:val="both"/>
      </w:pPr>
    </w:p>
    <w:p w:rsidR="00843853" w:rsidRPr="0040164C" w:rsidRDefault="00843853" w:rsidP="00843853">
      <w:pPr>
        <w:ind w:firstLine="709"/>
        <w:jc w:val="both"/>
      </w:pPr>
    </w:p>
    <w:p w:rsidR="00843853" w:rsidRPr="0040164C" w:rsidRDefault="00843853" w:rsidP="00843853">
      <w:pPr>
        <w:ind w:firstLine="709"/>
        <w:jc w:val="both"/>
      </w:pPr>
    </w:p>
    <w:p w:rsidR="00843853" w:rsidRPr="0040164C" w:rsidRDefault="00843853" w:rsidP="00843853">
      <w:pPr>
        <w:ind w:firstLine="709"/>
        <w:jc w:val="both"/>
      </w:pPr>
    </w:p>
    <w:p w:rsidR="00843853" w:rsidRPr="0040164C" w:rsidRDefault="00843853" w:rsidP="00843853">
      <w:pPr>
        <w:ind w:firstLine="709"/>
        <w:jc w:val="both"/>
      </w:pPr>
      <w:r w:rsidRPr="0040164C">
        <w:t>Ра</w:t>
      </w:r>
      <w:r w:rsidR="002D491E" w:rsidRPr="0040164C">
        <w:t>бочая программа дисци</w:t>
      </w:r>
      <w:r w:rsidR="000574D6">
        <w:t>плины «Базовая сердечно-легочная реанимация</w:t>
      </w:r>
      <w:r w:rsidR="002D491E" w:rsidRPr="0040164C">
        <w:t xml:space="preserve">» </w:t>
      </w:r>
      <w:r w:rsidRPr="0040164C">
        <w:t xml:space="preserve">рассмотрена и принята методическим советом факультета </w:t>
      </w:r>
      <w:r w:rsidR="00BD4A85" w:rsidRPr="0040164C">
        <w:t xml:space="preserve">повышения квалификации </w:t>
      </w:r>
      <w:r w:rsidR="00BD4A85">
        <w:t>и профессиональной переподготовки</w:t>
      </w:r>
      <w:r w:rsidRPr="0040164C">
        <w:t xml:space="preserve"> </w:t>
      </w:r>
      <w:r w:rsidR="002D491E" w:rsidRPr="0040164C">
        <w:t>ФГБОУ В</w:t>
      </w:r>
      <w:r w:rsidRPr="0040164C">
        <w:t>О ИГМА Минздрава России</w:t>
      </w:r>
    </w:p>
    <w:p w:rsidR="00843853" w:rsidRPr="0040164C" w:rsidRDefault="00843853" w:rsidP="00843853">
      <w:pPr>
        <w:ind w:firstLine="709"/>
        <w:jc w:val="both"/>
      </w:pPr>
      <w:r w:rsidRPr="0040164C">
        <w:t xml:space="preserve"> (протокол </w:t>
      </w:r>
      <w:r w:rsidRPr="0040164C">
        <w:rPr>
          <w:b/>
        </w:rPr>
        <w:t>№ _____</w:t>
      </w:r>
      <w:r w:rsidRPr="0040164C">
        <w:t xml:space="preserve"> от «____» ____</w:t>
      </w:r>
      <w:r w:rsidR="002D491E" w:rsidRPr="0040164C">
        <w:t>____ 2017</w:t>
      </w:r>
      <w:r w:rsidRPr="0040164C">
        <w:t xml:space="preserve"> г.).</w:t>
      </w:r>
    </w:p>
    <w:p w:rsidR="00843853" w:rsidRPr="0040164C" w:rsidRDefault="00843853" w:rsidP="00843853">
      <w:pPr>
        <w:pStyle w:val="91"/>
        <w:shd w:val="clear" w:color="auto" w:fill="auto"/>
        <w:spacing w:before="0" w:line="234" w:lineRule="exact"/>
        <w:ind w:left="100" w:right="100"/>
        <w:jc w:val="both"/>
        <w:rPr>
          <w:rFonts w:ascii="Times New Roman" w:hAnsi="Times New Roman" w:cs="Times New Roman"/>
          <w:sz w:val="24"/>
          <w:szCs w:val="24"/>
        </w:rPr>
      </w:pPr>
    </w:p>
    <w:p w:rsidR="00843853" w:rsidRPr="0040164C" w:rsidRDefault="00843853" w:rsidP="00843853">
      <w:pPr>
        <w:pStyle w:val="91"/>
        <w:shd w:val="clear" w:color="auto" w:fill="auto"/>
        <w:spacing w:before="0" w:line="234" w:lineRule="exact"/>
        <w:ind w:left="100" w:right="100"/>
        <w:jc w:val="both"/>
        <w:rPr>
          <w:rStyle w:val="9"/>
          <w:rFonts w:ascii="Times New Roman" w:hAnsi="Times New Roman" w:cs="Times New Roman"/>
          <w:color w:val="000000"/>
          <w:sz w:val="24"/>
          <w:szCs w:val="24"/>
        </w:rPr>
      </w:pPr>
      <w:r w:rsidRPr="0040164C">
        <w:rPr>
          <w:rStyle w:val="9"/>
          <w:rFonts w:ascii="Times New Roman" w:hAnsi="Times New Roman" w:cs="Times New Roman"/>
          <w:color w:val="000000"/>
          <w:sz w:val="24"/>
          <w:szCs w:val="24"/>
        </w:rPr>
        <w:t>Председатель методического совета, д.м.н., доцент</w:t>
      </w:r>
      <w:r w:rsidRPr="0040164C">
        <w:rPr>
          <w:rStyle w:val="9"/>
          <w:rFonts w:ascii="Times New Roman" w:hAnsi="Times New Roman" w:cs="Times New Roman"/>
          <w:color w:val="000000"/>
          <w:sz w:val="24"/>
          <w:szCs w:val="24"/>
        </w:rPr>
        <w:tab/>
      </w:r>
      <w:r w:rsidRPr="0040164C">
        <w:rPr>
          <w:rStyle w:val="9"/>
          <w:rFonts w:ascii="Times New Roman" w:hAnsi="Times New Roman" w:cs="Times New Roman"/>
          <w:color w:val="000000"/>
          <w:sz w:val="24"/>
          <w:szCs w:val="24"/>
        </w:rPr>
        <w:tab/>
      </w:r>
      <w:r w:rsidRPr="0040164C">
        <w:rPr>
          <w:rStyle w:val="9"/>
          <w:rFonts w:ascii="Times New Roman" w:hAnsi="Times New Roman" w:cs="Times New Roman"/>
          <w:color w:val="000000"/>
          <w:sz w:val="24"/>
          <w:szCs w:val="24"/>
        </w:rPr>
        <w:tab/>
      </w:r>
      <w:r w:rsidRPr="0040164C">
        <w:rPr>
          <w:rStyle w:val="9"/>
          <w:rFonts w:ascii="Times New Roman" w:hAnsi="Times New Roman" w:cs="Times New Roman"/>
          <w:color w:val="000000"/>
          <w:sz w:val="24"/>
          <w:szCs w:val="24"/>
        </w:rPr>
        <w:tab/>
        <w:t>Кудрина Е.А.</w:t>
      </w:r>
    </w:p>
    <w:p w:rsidR="00BE758D" w:rsidRPr="0040164C" w:rsidRDefault="00BE758D" w:rsidP="00843853">
      <w:pPr>
        <w:pStyle w:val="91"/>
        <w:shd w:val="clear" w:color="auto" w:fill="auto"/>
        <w:spacing w:before="0" w:line="234" w:lineRule="exact"/>
        <w:ind w:left="100" w:right="100"/>
        <w:jc w:val="both"/>
        <w:rPr>
          <w:rStyle w:val="9"/>
          <w:rFonts w:ascii="Times New Roman" w:hAnsi="Times New Roman" w:cs="Times New Roman"/>
          <w:color w:val="000000"/>
          <w:sz w:val="24"/>
          <w:szCs w:val="24"/>
        </w:rPr>
      </w:pPr>
    </w:p>
    <w:p w:rsidR="00BE758D" w:rsidRPr="0040164C" w:rsidRDefault="00BE758D" w:rsidP="00843853">
      <w:pPr>
        <w:pStyle w:val="91"/>
        <w:shd w:val="clear" w:color="auto" w:fill="auto"/>
        <w:spacing w:before="0" w:line="234" w:lineRule="exact"/>
        <w:ind w:left="100" w:right="100"/>
        <w:jc w:val="both"/>
        <w:rPr>
          <w:rStyle w:val="9"/>
          <w:rFonts w:ascii="Times New Roman" w:hAnsi="Times New Roman" w:cs="Times New Roman"/>
          <w:color w:val="000000"/>
          <w:sz w:val="24"/>
          <w:szCs w:val="24"/>
        </w:rPr>
      </w:pPr>
    </w:p>
    <w:p w:rsidR="00BE758D" w:rsidRPr="0040164C" w:rsidRDefault="00BE758D" w:rsidP="00843853">
      <w:pPr>
        <w:pStyle w:val="91"/>
        <w:shd w:val="clear" w:color="auto" w:fill="auto"/>
        <w:spacing w:before="0" w:line="234" w:lineRule="exact"/>
        <w:ind w:left="100" w:right="100"/>
        <w:jc w:val="both"/>
        <w:rPr>
          <w:rStyle w:val="9"/>
          <w:rFonts w:ascii="Times New Roman" w:hAnsi="Times New Roman" w:cs="Times New Roman"/>
          <w:color w:val="000000"/>
          <w:sz w:val="24"/>
          <w:szCs w:val="24"/>
        </w:rPr>
      </w:pPr>
    </w:p>
    <w:p w:rsidR="00BE758D" w:rsidRPr="0040164C" w:rsidRDefault="00BE758D" w:rsidP="00843853">
      <w:pPr>
        <w:pStyle w:val="91"/>
        <w:shd w:val="clear" w:color="auto" w:fill="auto"/>
        <w:spacing w:before="0" w:line="234" w:lineRule="exact"/>
        <w:ind w:left="100" w:right="100"/>
        <w:jc w:val="both"/>
        <w:rPr>
          <w:rStyle w:val="9"/>
          <w:rFonts w:ascii="Times New Roman" w:hAnsi="Times New Roman" w:cs="Times New Roman"/>
          <w:color w:val="000000"/>
          <w:sz w:val="24"/>
          <w:szCs w:val="24"/>
        </w:rPr>
      </w:pPr>
    </w:p>
    <w:p w:rsidR="00BE758D" w:rsidRPr="0040164C" w:rsidRDefault="00BE758D" w:rsidP="00843853">
      <w:pPr>
        <w:pStyle w:val="91"/>
        <w:shd w:val="clear" w:color="auto" w:fill="auto"/>
        <w:spacing w:before="0" w:line="234" w:lineRule="exact"/>
        <w:ind w:left="100" w:right="100"/>
        <w:jc w:val="both"/>
        <w:rPr>
          <w:rStyle w:val="9"/>
          <w:rFonts w:ascii="Times New Roman" w:hAnsi="Times New Roman" w:cs="Times New Roman"/>
          <w:color w:val="000000"/>
          <w:sz w:val="24"/>
          <w:szCs w:val="24"/>
        </w:rPr>
      </w:pPr>
    </w:p>
    <w:p w:rsidR="00BE758D" w:rsidRPr="0040164C" w:rsidRDefault="00BE758D" w:rsidP="00843853">
      <w:pPr>
        <w:pStyle w:val="91"/>
        <w:shd w:val="clear" w:color="auto" w:fill="auto"/>
        <w:spacing w:before="0" w:line="234" w:lineRule="exact"/>
        <w:ind w:left="100" w:right="100"/>
        <w:jc w:val="both"/>
        <w:rPr>
          <w:rStyle w:val="9"/>
          <w:rFonts w:ascii="Times New Roman" w:hAnsi="Times New Roman" w:cs="Times New Roman"/>
          <w:color w:val="000000"/>
          <w:sz w:val="24"/>
          <w:szCs w:val="24"/>
        </w:rPr>
      </w:pPr>
      <w:r w:rsidRPr="0040164C">
        <w:rPr>
          <w:rStyle w:val="9"/>
          <w:rFonts w:ascii="Times New Roman" w:hAnsi="Times New Roman" w:cs="Times New Roman"/>
          <w:color w:val="000000"/>
          <w:sz w:val="24"/>
          <w:szCs w:val="24"/>
        </w:rPr>
        <w:t>Разработчики программы повышения квалификации:</w:t>
      </w:r>
    </w:p>
    <w:p w:rsidR="00BE758D" w:rsidRPr="0040164C" w:rsidRDefault="00BE758D" w:rsidP="00843853">
      <w:pPr>
        <w:pStyle w:val="91"/>
        <w:shd w:val="clear" w:color="auto" w:fill="auto"/>
        <w:spacing w:before="0" w:line="234" w:lineRule="exact"/>
        <w:ind w:left="100" w:right="100"/>
        <w:jc w:val="both"/>
        <w:rPr>
          <w:rStyle w:val="9"/>
          <w:rFonts w:ascii="Times New Roman" w:hAnsi="Times New Roman" w:cs="Times New Roman"/>
          <w:color w:val="000000"/>
          <w:sz w:val="24"/>
          <w:szCs w:val="24"/>
        </w:rPr>
      </w:pPr>
      <w:r w:rsidRPr="0040164C">
        <w:rPr>
          <w:rStyle w:val="9"/>
          <w:rFonts w:ascii="Times New Roman" w:hAnsi="Times New Roman" w:cs="Times New Roman"/>
          <w:color w:val="000000"/>
          <w:sz w:val="24"/>
          <w:szCs w:val="24"/>
        </w:rPr>
        <w:t>Сорокин Э. П., к.м.н., доцент ____________</w:t>
      </w:r>
    </w:p>
    <w:p w:rsidR="00BE758D" w:rsidRPr="0040164C" w:rsidRDefault="00BE758D" w:rsidP="00843853">
      <w:pPr>
        <w:pStyle w:val="91"/>
        <w:shd w:val="clear" w:color="auto" w:fill="auto"/>
        <w:spacing w:before="0" w:line="234" w:lineRule="exact"/>
        <w:ind w:left="100" w:right="100"/>
        <w:jc w:val="both"/>
        <w:rPr>
          <w:rStyle w:val="9"/>
          <w:rFonts w:ascii="Times New Roman" w:hAnsi="Times New Roman" w:cs="Times New Roman"/>
          <w:color w:val="000000"/>
          <w:sz w:val="24"/>
          <w:szCs w:val="24"/>
        </w:rPr>
      </w:pPr>
    </w:p>
    <w:p w:rsidR="00BE758D" w:rsidRPr="0040164C" w:rsidRDefault="00BE758D" w:rsidP="00843853">
      <w:pPr>
        <w:pStyle w:val="91"/>
        <w:shd w:val="clear" w:color="auto" w:fill="auto"/>
        <w:spacing w:before="0" w:line="234" w:lineRule="exact"/>
        <w:ind w:left="100" w:right="100"/>
        <w:jc w:val="both"/>
        <w:rPr>
          <w:rStyle w:val="9"/>
          <w:rFonts w:ascii="Times New Roman" w:hAnsi="Times New Roman" w:cs="Times New Roman"/>
          <w:color w:val="000000"/>
          <w:sz w:val="24"/>
          <w:szCs w:val="24"/>
        </w:rPr>
      </w:pPr>
    </w:p>
    <w:p w:rsidR="00BE758D" w:rsidRPr="0040164C" w:rsidRDefault="00BE758D" w:rsidP="00843853">
      <w:pPr>
        <w:pStyle w:val="91"/>
        <w:shd w:val="clear" w:color="auto" w:fill="auto"/>
        <w:spacing w:before="0" w:line="234" w:lineRule="exact"/>
        <w:ind w:left="100" w:right="100"/>
        <w:jc w:val="both"/>
        <w:rPr>
          <w:rStyle w:val="9"/>
          <w:rFonts w:ascii="Times New Roman" w:hAnsi="Times New Roman" w:cs="Times New Roman"/>
          <w:color w:val="000000"/>
          <w:sz w:val="24"/>
          <w:szCs w:val="24"/>
        </w:rPr>
      </w:pPr>
      <w:r w:rsidRPr="0040164C">
        <w:rPr>
          <w:rStyle w:val="9"/>
          <w:rFonts w:ascii="Times New Roman" w:hAnsi="Times New Roman" w:cs="Times New Roman"/>
          <w:color w:val="000000"/>
          <w:sz w:val="24"/>
          <w:szCs w:val="24"/>
        </w:rPr>
        <w:t>Рецензенты:</w:t>
      </w:r>
    </w:p>
    <w:p w:rsidR="00BE758D" w:rsidRPr="0040164C" w:rsidRDefault="00BE758D" w:rsidP="00843853">
      <w:pPr>
        <w:pStyle w:val="91"/>
        <w:shd w:val="clear" w:color="auto" w:fill="auto"/>
        <w:spacing w:before="0" w:line="234" w:lineRule="exact"/>
        <w:ind w:left="100" w:right="100"/>
        <w:jc w:val="both"/>
        <w:rPr>
          <w:rStyle w:val="9"/>
          <w:rFonts w:ascii="Times New Roman" w:hAnsi="Times New Roman" w:cs="Times New Roman"/>
          <w:color w:val="000000"/>
          <w:sz w:val="24"/>
          <w:szCs w:val="24"/>
        </w:rPr>
      </w:pPr>
      <w:r w:rsidRPr="0040164C">
        <w:rPr>
          <w:rStyle w:val="9"/>
          <w:rFonts w:ascii="Times New Roman" w:hAnsi="Times New Roman" w:cs="Times New Roman"/>
          <w:color w:val="000000"/>
          <w:sz w:val="24"/>
          <w:szCs w:val="24"/>
        </w:rPr>
        <w:t>Проничев В. В., д.м.н., профессор, заведующий кафедрой факультетской хирургии</w:t>
      </w:r>
    </w:p>
    <w:p w:rsidR="00BE758D" w:rsidRPr="0040164C" w:rsidRDefault="00BE758D" w:rsidP="00843853">
      <w:pPr>
        <w:pStyle w:val="91"/>
        <w:shd w:val="clear" w:color="auto" w:fill="auto"/>
        <w:spacing w:before="0" w:line="234" w:lineRule="exact"/>
        <w:ind w:left="100" w:right="100"/>
        <w:jc w:val="both"/>
        <w:rPr>
          <w:rStyle w:val="9"/>
          <w:rFonts w:ascii="Times New Roman" w:hAnsi="Times New Roman" w:cs="Times New Roman"/>
          <w:color w:val="000000"/>
          <w:sz w:val="24"/>
          <w:szCs w:val="24"/>
        </w:rPr>
      </w:pPr>
    </w:p>
    <w:p w:rsidR="00BE758D" w:rsidRPr="0040164C" w:rsidRDefault="000574D6" w:rsidP="00843853">
      <w:pPr>
        <w:pStyle w:val="91"/>
        <w:shd w:val="clear" w:color="auto" w:fill="auto"/>
        <w:spacing w:before="0" w:line="234" w:lineRule="exact"/>
        <w:ind w:left="100" w:right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9"/>
          <w:rFonts w:ascii="Times New Roman" w:hAnsi="Times New Roman" w:cs="Times New Roman"/>
          <w:color w:val="000000"/>
          <w:sz w:val="24"/>
          <w:szCs w:val="24"/>
        </w:rPr>
        <w:t>Новикова Р. И.</w:t>
      </w:r>
      <w:r w:rsidR="00BE758D" w:rsidRPr="0040164C">
        <w:rPr>
          <w:rStyle w:val="9"/>
          <w:rFonts w:ascii="Times New Roman" w:hAnsi="Times New Roman" w:cs="Times New Roman"/>
          <w:color w:val="000000"/>
          <w:sz w:val="24"/>
          <w:szCs w:val="24"/>
        </w:rPr>
        <w:t xml:space="preserve">, заместитель главного врача по </w:t>
      </w:r>
      <w:r w:rsidR="00BD4A85">
        <w:rPr>
          <w:rStyle w:val="9"/>
          <w:rFonts w:ascii="Times New Roman" w:hAnsi="Times New Roman" w:cs="Times New Roman"/>
          <w:color w:val="000000"/>
          <w:sz w:val="24"/>
          <w:szCs w:val="24"/>
        </w:rPr>
        <w:t>медицинской части</w:t>
      </w:r>
    </w:p>
    <w:p w:rsidR="00843853" w:rsidRPr="0040164C" w:rsidRDefault="00843853" w:rsidP="00843853">
      <w:pPr>
        <w:tabs>
          <w:tab w:val="left" w:pos="426"/>
        </w:tabs>
        <w:jc w:val="center"/>
      </w:pPr>
      <w:r w:rsidRPr="0040164C">
        <w:rPr>
          <w:b/>
        </w:rPr>
        <w:br w:type="page"/>
      </w:r>
    </w:p>
    <w:p w:rsidR="00843853" w:rsidRPr="0040164C" w:rsidRDefault="001D75E7" w:rsidP="001D75E7">
      <w:pPr>
        <w:pStyle w:val="a5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0164C">
        <w:rPr>
          <w:rFonts w:ascii="Times New Roman" w:hAnsi="Times New Roman"/>
          <w:b/>
          <w:sz w:val="24"/>
          <w:szCs w:val="24"/>
        </w:rPr>
        <w:lastRenderedPageBreak/>
        <w:t>Общая характеристика программы</w:t>
      </w:r>
    </w:p>
    <w:p w:rsidR="001D75E7" w:rsidRPr="0040164C" w:rsidRDefault="001D75E7" w:rsidP="001D75E7">
      <w:pPr>
        <w:pStyle w:val="a5"/>
        <w:numPr>
          <w:ilvl w:val="1"/>
          <w:numId w:val="7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0164C">
        <w:rPr>
          <w:rFonts w:ascii="Times New Roman" w:hAnsi="Times New Roman"/>
          <w:b/>
          <w:sz w:val="24"/>
          <w:szCs w:val="24"/>
        </w:rPr>
        <w:t xml:space="preserve"> Нормативно-правовые основания разработки программы</w:t>
      </w:r>
    </w:p>
    <w:p w:rsidR="001D75E7" w:rsidRPr="0040164C" w:rsidRDefault="001D75E7" w:rsidP="001D75E7">
      <w:pPr>
        <w:pStyle w:val="a5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0164C">
        <w:rPr>
          <w:rFonts w:ascii="Times New Roman" w:hAnsi="Times New Roman"/>
          <w:sz w:val="24"/>
          <w:szCs w:val="24"/>
        </w:rPr>
        <w:t>Федеральный закон от 29 декабря 2012 г. № 273-ФЗ «Об образовании в Российской Федерации»</w:t>
      </w:r>
    </w:p>
    <w:p w:rsidR="001D75E7" w:rsidRPr="0040164C" w:rsidRDefault="001D75E7" w:rsidP="001D75E7">
      <w:pPr>
        <w:pStyle w:val="a5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0164C">
        <w:rPr>
          <w:rFonts w:ascii="Times New Roman" w:hAnsi="Times New Roman"/>
          <w:sz w:val="24"/>
          <w:szCs w:val="24"/>
        </w:rPr>
        <w:t>Приказ Министерства образования и науки Российской Федерации от 25 августа 2014 г. № 1044 «Об утверждении федерального государственного образовательного стандарта высшего образования по специальности 31.08.02 «Анестезиология-реаниматология» (уровень подготовки кадров высшей квалификации)</w:t>
      </w:r>
    </w:p>
    <w:p w:rsidR="001D75E7" w:rsidRPr="0040164C" w:rsidRDefault="001D75E7" w:rsidP="001D75E7">
      <w:pPr>
        <w:pStyle w:val="a5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0164C">
        <w:rPr>
          <w:rFonts w:ascii="Times New Roman" w:hAnsi="Times New Roman"/>
          <w:sz w:val="24"/>
          <w:szCs w:val="24"/>
        </w:rPr>
        <w:t>Приказ Министерства образования и науки РФ от 1июля 2013 г. № 499 «Об утверждении Порядка организации и осуществления образовательной деятельности по дополнительным профессиональным программам»</w:t>
      </w:r>
    </w:p>
    <w:p w:rsidR="001D75E7" w:rsidRPr="0040164C" w:rsidRDefault="001D75E7" w:rsidP="001D75E7">
      <w:pPr>
        <w:pStyle w:val="a5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0164C">
        <w:rPr>
          <w:rFonts w:ascii="Times New Roman" w:hAnsi="Times New Roman"/>
          <w:sz w:val="24"/>
          <w:szCs w:val="24"/>
        </w:rPr>
        <w:t>Приказ Минтруда России от 12 апреля 2013 г. № 148н «Об утверждении уровней квалификации в целях разработки проектов профессиональных стандартов»</w:t>
      </w:r>
    </w:p>
    <w:p w:rsidR="001D75E7" w:rsidRPr="0040164C" w:rsidRDefault="001D75E7" w:rsidP="001D75E7">
      <w:pPr>
        <w:pStyle w:val="a5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0164C">
        <w:rPr>
          <w:rFonts w:ascii="Times New Roman" w:hAnsi="Times New Roman"/>
          <w:sz w:val="24"/>
          <w:szCs w:val="24"/>
        </w:rPr>
        <w:t>Приказ Министерства здравоохранения РФ от 8 октября 2015 г № 707н «Об утверждении Квалификационных требований к медицинским и фармацевтическим работникам с высшим образованием</w:t>
      </w:r>
      <w:r w:rsidR="0040164C" w:rsidRPr="0040164C">
        <w:rPr>
          <w:rFonts w:ascii="Times New Roman" w:hAnsi="Times New Roman"/>
          <w:sz w:val="24"/>
          <w:szCs w:val="24"/>
        </w:rPr>
        <w:t xml:space="preserve"> по направлению подготовки «Здравоохранение и медицинские науки»</w:t>
      </w:r>
    </w:p>
    <w:p w:rsidR="0040164C" w:rsidRPr="0040164C" w:rsidRDefault="0040164C" w:rsidP="001D75E7">
      <w:pPr>
        <w:pStyle w:val="a5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0164C">
        <w:rPr>
          <w:rFonts w:ascii="Times New Roman" w:hAnsi="Times New Roman"/>
          <w:sz w:val="24"/>
          <w:szCs w:val="24"/>
        </w:rPr>
        <w:t>Приказ Министерства здравоохранения и социального развития РФ от 23 июля 2010 г. № 541н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в сфере здравоохранения»</w:t>
      </w:r>
    </w:p>
    <w:p w:rsidR="0040164C" w:rsidRDefault="0040164C" w:rsidP="0040164C">
      <w:pPr>
        <w:pStyle w:val="a5"/>
        <w:numPr>
          <w:ilvl w:val="1"/>
          <w:numId w:val="7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0164C">
        <w:rPr>
          <w:rFonts w:ascii="Times New Roman" w:hAnsi="Times New Roman"/>
          <w:b/>
          <w:sz w:val="24"/>
          <w:szCs w:val="24"/>
        </w:rPr>
        <w:t xml:space="preserve">Область </w:t>
      </w:r>
      <w:r>
        <w:rPr>
          <w:rFonts w:ascii="Times New Roman" w:hAnsi="Times New Roman"/>
          <w:b/>
          <w:sz w:val="24"/>
          <w:szCs w:val="24"/>
        </w:rPr>
        <w:t>применения программы</w:t>
      </w:r>
    </w:p>
    <w:p w:rsidR="0040164C" w:rsidRDefault="0040164C" w:rsidP="0040164C">
      <w:pPr>
        <w:spacing w:line="360" w:lineRule="auto"/>
        <w:jc w:val="both"/>
      </w:pPr>
      <w:r>
        <w:t>Настоящая программа предназначена для повышения квалификации врач</w:t>
      </w:r>
      <w:r w:rsidR="000574D6">
        <w:t>ей хирургов, терапевтов</w:t>
      </w:r>
      <w:r>
        <w:t>, совершенствующих практические н</w:t>
      </w:r>
      <w:r w:rsidR="000574D6">
        <w:t>авыки проведения базовой сердечно-легочной реанимации</w:t>
      </w:r>
      <w:r>
        <w:t xml:space="preserve">. </w:t>
      </w:r>
    </w:p>
    <w:p w:rsidR="00843853" w:rsidRPr="0040164C" w:rsidRDefault="0040164C" w:rsidP="0040164C">
      <w:pPr>
        <w:pStyle w:val="a5"/>
        <w:numPr>
          <w:ilvl w:val="1"/>
          <w:numId w:val="7"/>
        </w:numPr>
        <w:spacing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0164C">
        <w:rPr>
          <w:rFonts w:ascii="Times New Roman" w:hAnsi="Times New Roman"/>
          <w:b/>
          <w:sz w:val="24"/>
          <w:szCs w:val="24"/>
        </w:rPr>
        <w:t>Цель и планируемые</w:t>
      </w:r>
      <w:r w:rsidRPr="0040164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результаты обучения </w:t>
      </w:r>
    </w:p>
    <w:p w:rsidR="00843853" w:rsidRPr="0040164C" w:rsidRDefault="0040164C" w:rsidP="00843853">
      <w:pPr>
        <w:pStyle w:val="211"/>
        <w:tabs>
          <w:tab w:val="left" w:pos="1080"/>
        </w:tabs>
        <w:spacing w:line="360" w:lineRule="auto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Цель программы</w:t>
      </w:r>
      <w:r w:rsidR="00843853" w:rsidRPr="0040164C">
        <w:rPr>
          <w:b/>
          <w:bCs/>
          <w:sz w:val="24"/>
          <w:szCs w:val="24"/>
          <w:lang w:val="ru-RU"/>
        </w:rPr>
        <w:t>:</w:t>
      </w:r>
    </w:p>
    <w:p w:rsidR="00843853" w:rsidRPr="0040164C" w:rsidRDefault="00843853" w:rsidP="00843853">
      <w:pPr>
        <w:pStyle w:val="212"/>
        <w:tabs>
          <w:tab w:val="left" w:pos="1080"/>
        </w:tabs>
        <w:spacing w:line="360" w:lineRule="auto"/>
        <w:jc w:val="both"/>
        <w:rPr>
          <w:color w:val="000000"/>
          <w:sz w:val="24"/>
          <w:szCs w:val="24"/>
          <w:lang w:val="ru-RU"/>
        </w:rPr>
      </w:pPr>
      <w:r w:rsidRPr="0040164C">
        <w:rPr>
          <w:bCs/>
          <w:sz w:val="24"/>
          <w:szCs w:val="24"/>
          <w:lang w:val="ru-RU"/>
        </w:rPr>
        <w:t xml:space="preserve">Совершенствование знаний, умений и навыков в области </w:t>
      </w:r>
      <w:r w:rsidR="000574D6">
        <w:rPr>
          <w:color w:val="000000"/>
          <w:sz w:val="24"/>
          <w:szCs w:val="24"/>
          <w:lang w:val="ru-RU"/>
        </w:rPr>
        <w:t>базовой сердечно-легочной реанимации</w:t>
      </w:r>
      <w:r w:rsidRPr="0040164C">
        <w:rPr>
          <w:color w:val="000000"/>
          <w:sz w:val="24"/>
          <w:szCs w:val="24"/>
          <w:lang w:val="ru-RU"/>
        </w:rPr>
        <w:t>.</w:t>
      </w:r>
    </w:p>
    <w:p w:rsidR="00843853" w:rsidRPr="0040164C" w:rsidRDefault="00843853" w:rsidP="00843853">
      <w:pPr>
        <w:pStyle w:val="a6"/>
        <w:tabs>
          <w:tab w:val="clear" w:pos="1095"/>
          <w:tab w:val="clear" w:pos="1191"/>
          <w:tab w:val="clear" w:pos="1418"/>
          <w:tab w:val="left" w:pos="709"/>
          <w:tab w:val="left" w:pos="1276"/>
        </w:tabs>
        <w:spacing w:line="360" w:lineRule="auto"/>
        <w:ind w:left="786" w:firstLine="0"/>
        <w:jc w:val="center"/>
        <w:rPr>
          <w:b/>
        </w:rPr>
      </w:pPr>
      <w:r w:rsidRPr="0040164C">
        <w:rPr>
          <w:b/>
        </w:rPr>
        <w:t>Усваиваемые компетенции</w:t>
      </w:r>
    </w:p>
    <w:p w:rsidR="00843853" w:rsidRPr="0040164C" w:rsidRDefault="00843853" w:rsidP="00843853">
      <w:pPr>
        <w:pStyle w:val="a5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40164C">
        <w:rPr>
          <w:rFonts w:ascii="Times New Roman" w:hAnsi="Times New Roman"/>
          <w:bCs/>
          <w:sz w:val="24"/>
          <w:szCs w:val="24"/>
        </w:rPr>
        <w:t xml:space="preserve">УК-1 – </w:t>
      </w:r>
      <w:r w:rsidRPr="0040164C">
        <w:rPr>
          <w:rFonts w:ascii="Times New Roman" w:hAnsi="Times New Roman"/>
          <w:sz w:val="24"/>
          <w:szCs w:val="24"/>
        </w:rPr>
        <w:t>готовность к абстрактному мышлению, анализу, синтезу;</w:t>
      </w:r>
    </w:p>
    <w:p w:rsidR="00843853" w:rsidRPr="0040164C" w:rsidRDefault="00843853" w:rsidP="00843853">
      <w:pPr>
        <w:pStyle w:val="a5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40164C">
        <w:rPr>
          <w:rFonts w:ascii="Times New Roman" w:hAnsi="Times New Roman"/>
          <w:sz w:val="24"/>
          <w:szCs w:val="24"/>
        </w:rPr>
        <w:t>ПК-5 – 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здоровьем;</w:t>
      </w:r>
    </w:p>
    <w:p w:rsidR="00843853" w:rsidRPr="0040164C" w:rsidRDefault="00843853" w:rsidP="00843853">
      <w:pPr>
        <w:pStyle w:val="a5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40164C">
        <w:rPr>
          <w:rFonts w:ascii="Times New Roman" w:hAnsi="Times New Roman"/>
          <w:bCs/>
          <w:sz w:val="24"/>
          <w:szCs w:val="24"/>
        </w:rPr>
        <w:lastRenderedPageBreak/>
        <w:t xml:space="preserve">ПК-6 – </w:t>
      </w:r>
      <w:r w:rsidRPr="0040164C">
        <w:rPr>
          <w:rFonts w:ascii="Times New Roman" w:hAnsi="Times New Roman"/>
          <w:sz w:val="24"/>
          <w:szCs w:val="24"/>
        </w:rPr>
        <w:t>готовность к применению компл</w:t>
      </w:r>
      <w:r w:rsidR="00D514F7">
        <w:rPr>
          <w:rFonts w:ascii="Times New Roman" w:hAnsi="Times New Roman"/>
          <w:sz w:val="24"/>
          <w:szCs w:val="24"/>
        </w:rPr>
        <w:t>екса</w:t>
      </w:r>
      <w:r w:rsidRPr="0040164C">
        <w:rPr>
          <w:rFonts w:ascii="Times New Roman" w:hAnsi="Times New Roman"/>
          <w:sz w:val="24"/>
          <w:szCs w:val="24"/>
        </w:rPr>
        <w:t xml:space="preserve"> реанимационных мероприятий.</w:t>
      </w:r>
    </w:p>
    <w:p w:rsidR="00843853" w:rsidRPr="0040164C" w:rsidRDefault="00843853" w:rsidP="00843853">
      <w:pPr>
        <w:pStyle w:val="10"/>
        <w:spacing w:line="360" w:lineRule="auto"/>
        <w:jc w:val="both"/>
        <w:rPr>
          <w:rFonts w:ascii="Times New Roman" w:hAnsi="Times New Roman"/>
          <w:caps w:val="0"/>
          <w:sz w:val="24"/>
        </w:rPr>
      </w:pPr>
      <w:r w:rsidRPr="0040164C">
        <w:rPr>
          <w:rFonts w:ascii="Times New Roman" w:hAnsi="Times New Roman"/>
          <w:caps w:val="0"/>
          <w:sz w:val="24"/>
        </w:rPr>
        <w:t>Требовани</w:t>
      </w:r>
      <w:r w:rsidR="0040164C">
        <w:rPr>
          <w:rFonts w:ascii="Times New Roman" w:hAnsi="Times New Roman"/>
          <w:caps w:val="0"/>
          <w:sz w:val="24"/>
        </w:rPr>
        <w:t>я к уровню подготовки специалиста</w:t>
      </w:r>
      <w:r w:rsidRPr="0040164C">
        <w:rPr>
          <w:rFonts w:ascii="Times New Roman" w:hAnsi="Times New Roman"/>
          <w:caps w:val="0"/>
          <w:sz w:val="24"/>
        </w:rPr>
        <w:t xml:space="preserve">: </w:t>
      </w:r>
    </w:p>
    <w:p w:rsidR="00843853" w:rsidRPr="0040164C" w:rsidRDefault="00843853" w:rsidP="00843853">
      <w:pPr>
        <w:spacing w:line="360" w:lineRule="auto"/>
        <w:jc w:val="both"/>
      </w:pPr>
      <w:r w:rsidRPr="0040164C">
        <w:rPr>
          <w:b/>
        </w:rPr>
        <w:t>Должен знать</w:t>
      </w:r>
      <w:r w:rsidRPr="0040164C">
        <w:t xml:space="preserve">: </w:t>
      </w:r>
    </w:p>
    <w:p w:rsidR="00843853" w:rsidRPr="0040164C" w:rsidRDefault="00843853" w:rsidP="00843853">
      <w:pPr>
        <w:pStyle w:val="3"/>
        <w:numPr>
          <w:ilvl w:val="0"/>
          <w:numId w:val="6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0164C">
        <w:rPr>
          <w:rFonts w:ascii="Times New Roman" w:hAnsi="Times New Roman" w:cs="Times New Roman"/>
          <w:sz w:val="24"/>
          <w:szCs w:val="24"/>
        </w:rPr>
        <w:t>Анатомо-физиологические</w:t>
      </w:r>
      <w:r w:rsidR="000418B4">
        <w:rPr>
          <w:rFonts w:ascii="Times New Roman" w:hAnsi="Times New Roman" w:cs="Times New Roman"/>
          <w:sz w:val="24"/>
          <w:szCs w:val="24"/>
        </w:rPr>
        <w:t xml:space="preserve"> </w:t>
      </w:r>
      <w:r w:rsidR="000574D6">
        <w:rPr>
          <w:rFonts w:ascii="Times New Roman" w:hAnsi="Times New Roman" w:cs="Times New Roman"/>
          <w:sz w:val="24"/>
          <w:szCs w:val="24"/>
        </w:rPr>
        <w:t>основы терминальных состояний</w:t>
      </w:r>
      <w:r w:rsidRPr="0040164C">
        <w:rPr>
          <w:rFonts w:ascii="Times New Roman" w:hAnsi="Times New Roman" w:cs="Times New Roman"/>
          <w:sz w:val="24"/>
          <w:szCs w:val="24"/>
        </w:rPr>
        <w:t>;</w:t>
      </w:r>
    </w:p>
    <w:p w:rsidR="00843853" w:rsidRPr="000418B4" w:rsidRDefault="000418B4" w:rsidP="000418B4">
      <w:pPr>
        <w:pStyle w:val="3"/>
        <w:numPr>
          <w:ilvl w:val="0"/>
          <w:numId w:val="6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Особенности </w:t>
      </w:r>
      <w:r w:rsidR="00843853" w:rsidRPr="004016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интенсивной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терапии пац</w:t>
      </w:r>
      <w:r w:rsidR="000574D6">
        <w:rPr>
          <w:rFonts w:ascii="Times New Roman" w:hAnsi="Times New Roman" w:cs="Times New Roman"/>
          <w:sz w:val="24"/>
          <w:szCs w:val="24"/>
          <w:shd w:val="clear" w:color="auto" w:fill="FFFFFF"/>
        </w:rPr>
        <w:t>иентов при различных видах остановки сердечной деятельности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843853" w:rsidRPr="0040164C" w:rsidRDefault="00843853" w:rsidP="00843853">
      <w:pPr>
        <w:pStyle w:val="a5"/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0164C">
        <w:rPr>
          <w:rFonts w:ascii="Times New Roman" w:hAnsi="Times New Roman"/>
          <w:b/>
          <w:sz w:val="24"/>
          <w:szCs w:val="24"/>
        </w:rPr>
        <w:t>Должен уметь:</w:t>
      </w:r>
    </w:p>
    <w:p w:rsidR="00843853" w:rsidRPr="000574D6" w:rsidRDefault="00843853" w:rsidP="000574D6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0164C">
        <w:rPr>
          <w:rFonts w:ascii="Times New Roman" w:hAnsi="Times New Roman"/>
          <w:sz w:val="24"/>
          <w:szCs w:val="24"/>
        </w:rPr>
        <w:t>грамотно собрать ан</w:t>
      </w:r>
      <w:r w:rsidR="000574D6">
        <w:rPr>
          <w:rFonts w:ascii="Times New Roman" w:hAnsi="Times New Roman"/>
          <w:sz w:val="24"/>
          <w:szCs w:val="24"/>
        </w:rPr>
        <w:t>амнез и выявить предположительную причину остановки сердечной деятельности и дыхания</w:t>
      </w:r>
      <w:r w:rsidRPr="0040164C">
        <w:rPr>
          <w:rFonts w:ascii="Times New Roman" w:hAnsi="Times New Roman"/>
          <w:sz w:val="24"/>
          <w:szCs w:val="24"/>
        </w:rPr>
        <w:t>;</w:t>
      </w:r>
    </w:p>
    <w:p w:rsidR="00843853" w:rsidRPr="0040164C" w:rsidRDefault="000418B4" w:rsidP="00843853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составить план </w:t>
      </w:r>
      <w:r w:rsidR="000574D6">
        <w:rPr>
          <w:rFonts w:ascii="Times New Roman" w:hAnsi="Times New Roman"/>
          <w:sz w:val="24"/>
          <w:szCs w:val="24"/>
        </w:rPr>
        <w:t>реанимационных мероприятий при различных видах остановки сердечной деятельности</w:t>
      </w:r>
      <w:r w:rsidR="00843853" w:rsidRPr="0040164C">
        <w:rPr>
          <w:rFonts w:ascii="Times New Roman" w:hAnsi="Times New Roman"/>
          <w:sz w:val="24"/>
          <w:szCs w:val="24"/>
        </w:rPr>
        <w:t>.</w:t>
      </w:r>
    </w:p>
    <w:p w:rsidR="00843853" w:rsidRPr="0040164C" w:rsidRDefault="00843853" w:rsidP="00843853">
      <w:pPr>
        <w:pStyle w:val="a5"/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0164C">
        <w:rPr>
          <w:rFonts w:ascii="Times New Roman" w:hAnsi="Times New Roman"/>
          <w:b/>
          <w:sz w:val="24"/>
          <w:szCs w:val="24"/>
        </w:rPr>
        <w:t>Должен владеть:</w:t>
      </w:r>
    </w:p>
    <w:p w:rsidR="00843853" w:rsidRPr="000418B4" w:rsidRDefault="00843853" w:rsidP="000418B4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0164C">
        <w:rPr>
          <w:rFonts w:ascii="Times New Roman" w:hAnsi="Times New Roman"/>
          <w:sz w:val="24"/>
          <w:szCs w:val="24"/>
        </w:rPr>
        <w:t>навыками проведе</w:t>
      </w:r>
      <w:r w:rsidR="000574D6">
        <w:rPr>
          <w:rFonts w:ascii="Times New Roman" w:hAnsi="Times New Roman"/>
          <w:sz w:val="24"/>
          <w:szCs w:val="24"/>
        </w:rPr>
        <w:t>ния базовой сердечно-легочной реанимации</w:t>
      </w:r>
      <w:r w:rsidR="000418B4">
        <w:rPr>
          <w:rFonts w:ascii="Times New Roman" w:hAnsi="Times New Roman"/>
          <w:sz w:val="24"/>
          <w:szCs w:val="24"/>
        </w:rPr>
        <w:t>.</w:t>
      </w:r>
    </w:p>
    <w:p w:rsidR="0040164C" w:rsidRDefault="0040164C" w:rsidP="0040164C">
      <w:pPr>
        <w:spacing w:line="360" w:lineRule="auto"/>
        <w:jc w:val="both"/>
      </w:pPr>
    </w:p>
    <w:p w:rsidR="0040164C" w:rsidRPr="00CA2B1F" w:rsidRDefault="0040164C" w:rsidP="0040164C">
      <w:pPr>
        <w:pStyle w:val="a5"/>
        <w:numPr>
          <w:ilvl w:val="1"/>
          <w:numId w:val="7"/>
        </w:numPr>
        <w:spacing w:line="360" w:lineRule="auto"/>
        <w:jc w:val="both"/>
        <w:rPr>
          <w:rFonts w:ascii="Times New Roman" w:hAnsi="Times New Roman"/>
          <w:b/>
        </w:rPr>
      </w:pPr>
      <w:r w:rsidRPr="00CA2B1F">
        <w:rPr>
          <w:rFonts w:ascii="Times New Roman" w:hAnsi="Times New Roman"/>
          <w:b/>
          <w:sz w:val="24"/>
          <w:szCs w:val="24"/>
        </w:rPr>
        <w:t xml:space="preserve">Форма обучения – очная </w:t>
      </w:r>
    </w:p>
    <w:p w:rsidR="00CA2B1F" w:rsidRPr="00CA2B1F" w:rsidRDefault="0040164C" w:rsidP="00CA2B1F">
      <w:pPr>
        <w:pStyle w:val="a5"/>
        <w:numPr>
          <w:ilvl w:val="1"/>
          <w:numId w:val="7"/>
        </w:numPr>
        <w:spacing w:after="0" w:line="360" w:lineRule="auto"/>
        <w:jc w:val="both"/>
        <w:rPr>
          <w:rFonts w:ascii="Times New Roman" w:hAnsi="Times New Roman"/>
          <w:b/>
        </w:rPr>
      </w:pPr>
      <w:r w:rsidRPr="00CA2B1F">
        <w:rPr>
          <w:rFonts w:ascii="Times New Roman" w:hAnsi="Times New Roman"/>
          <w:b/>
          <w:sz w:val="24"/>
          <w:szCs w:val="24"/>
        </w:rPr>
        <w:t xml:space="preserve">Форма документа, </w:t>
      </w:r>
      <w:r w:rsidR="00CA2B1F" w:rsidRPr="00CA2B1F">
        <w:rPr>
          <w:rFonts w:ascii="Times New Roman" w:hAnsi="Times New Roman"/>
          <w:b/>
          <w:sz w:val="24"/>
          <w:szCs w:val="24"/>
        </w:rPr>
        <w:t>выдаваемого по результатам освоения программы:</w:t>
      </w:r>
    </w:p>
    <w:p w:rsidR="00C7027C" w:rsidRDefault="00CA2B1F" w:rsidP="00CA2B1F">
      <w:pPr>
        <w:spacing w:line="360" w:lineRule="auto"/>
        <w:jc w:val="both"/>
      </w:pPr>
      <w:r>
        <w:t xml:space="preserve">удостоверение о повышении квалификации установленного образца. </w:t>
      </w:r>
    </w:p>
    <w:p w:rsidR="00C7027C" w:rsidRPr="00BE1EC6" w:rsidRDefault="00C7027C" w:rsidP="00C7027C">
      <w:pPr>
        <w:pStyle w:val="a5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E1EC6">
        <w:rPr>
          <w:rFonts w:ascii="Times New Roman" w:hAnsi="Times New Roman"/>
          <w:b/>
          <w:sz w:val="24"/>
          <w:szCs w:val="24"/>
        </w:rPr>
        <w:t>Учебный план программы повышения квалификации</w:t>
      </w:r>
    </w:p>
    <w:p w:rsidR="00C7027C" w:rsidRDefault="00C7027C" w:rsidP="00C7027C">
      <w:pPr>
        <w:spacing w:line="360" w:lineRule="auto"/>
        <w:jc w:val="both"/>
      </w:pPr>
      <w:r>
        <w:t>Продолжительность обучения: 36 часов</w:t>
      </w:r>
    </w:p>
    <w:p w:rsidR="00C7027C" w:rsidRDefault="00C7027C" w:rsidP="00C7027C">
      <w:pPr>
        <w:spacing w:line="360" w:lineRule="auto"/>
        <w:jc w:val="both"/>
      </w:pPr>
      <w:r>
        <w:t>Трудоемкость: 1 зачетная единица</w:t>
      </w:r>
    </w:p>
    <w:p w:rsidR="00450BD2" w:rsidRDefault="00450BD2" w:rsidP="00C7027C">
      <w:pPr>
        <w:spacing w:line="360" w:lineRule="auto"/>
        <w:jc w:val="both"/>
      </w:pPr>
    </w:p>
    <w:p w:rsidR="00450BD2" w:rsidRDefault="00450BD2" w:rsidP="00C7027C">
      <w:pPr>
        <w:spacing w:line="360" w:lineRule="auto"/>
        <w:jc w:val="both"/>
      </w:pPr>
    </w:p>
    <w:tbl>
      <w:tblPr>
        <w:tblStyle w:val="a7"/>
        <w:tblW w:w="0" w:type="auto"/>
        <w:tblLayout w:type="fixed"/>
        <w:tblLook w:val="04A0"/>
      </w:tblPr>
      <w:tblGrid>
        <w:gridCol w:w="522"/>
        <w:gridCol w:w="2563"/>
        <w:gridCol w:w="992"/>
        <w:gridCol w:w="993"/>
        <w:gridCol w:w="992"/>
        <w:gridCol w:w="992"/>
        <w:gridCol w:w="851"/>
        <w:gridCol w:w="992"/>
        <w:gridCol w:w="674"/>
      </w:tblGrid>
      <w:tr w:rsidR="00450BD2" w:rsidTr="00450BD2">
        <w:tc>
          <w:tcPr>
            <w:tcW w:w="522" w:type="dxa"/>
            <w:vMerge w:val="restart"/>
          </w:tcPr>
          <w:p w:rsidR="00450BD2" w:rsidRDefault="00450BD2" w:rsidP="00C7027C">
            <w:pPr>
              <w:spacing w:line="360" w:lineRule="auto"/>
              <w:jc w:val="both"/>
            </w:pPr>
            <w:r>
              <w:t>№</w:t>
            </w:r>
          </w:p>
        </w:tc>
        <w:tc>
          <w:tcPr>
            <w:tcW w:w="2563" w:type="dxa"/>
            <w:vMerge w:val="restart"/>
          </w:tcPr>
          <w:p w:rsidR="00450BD2" w:rsidRDefault="00450BD2" w:rsidP="00C7027C">
            <w:pPr>
              <w:spacing w:line="360" w:lineRule="auto"/>
              <w:jc w:val="both"/>
            </w:pPr>
            <w:r>
              <w:t>Наименование компонентов программы</w:t>
            </w:r>
          </w:p>
        </w:tc>
        <w:tc>
          <w:tcPr>
            <w:tcW w:w="2977" w:type="dxa"/>
            <w:gridSpan w:val="3"/>
          </w:tcPr>
          <w:p w:rsidR="00450BD2" w:rsidRDefault="00450BD2" w:rsidP="00C7027C">
            <w:pPr>
              <w:spacing w:line="360" w:lineRule="auto"/>
              <w:jc w:val="both"/>
            </w:pPr>
            <w:r>
              <w:t>Обязательные аудиторные занятия</w:t>
            </w:r>
          </w:p>
        </w:tc>
        <w:tc>
          <w:tcPr>
            <w:tcW w:w="992" w:type="dxa"/>
            <w:vMerge w:val="restart"/>
            <w:textDirection w:val="btLr"/>
          </w:tcPr>
          <w:p w:rsidR="00450BD2" w:rsidRPr="00450BD2" w:rsidRDefault="00450BD2" w:rsidP="00450BD2">
            <w:pPr>
              <w:ind w:left="113" w:right="113"/>
              <w:jc w:val="both"/>
              <w:rPr>
                <w:sz w:val="18"/>
                <w:szCs w:val="18"/>
              </w:rPr>
            </w:pPr>
            <w:r w:rsidRPr="00450BD2">
              <w:rPr>
                <w:sz w:val="18"/>
                <w:szCs w:val="18"/>
              </w:rPr>
              <w:t>Внеаудиторная самостоятельная работа</w:t>
            </w:r>
          </w:p>
        </w:tc>
        <w:tc>
          <w:tcPr>
            <w:tcW w:w="1843" w:type="dxa"/>
            <w:gridSpan w:val="2"/>
          </w:tcPr>
          <w:p w:rsidR="00450BD2" w:rsidRDefault="00450BD2" w:rsidP="00C7027C">
            <w:pPr>
              <w:spacing w:line="360" w:lineRule="auto"/>
              <w:jc w:val="both"/>
            </w:pPr>
            <w:r>
              <w:t>практика</w:t>
            </w:r>
          </w:p>
        </w:tc>
        <w:tc>
          <w:tcPr>
            <w:tcW w:w="674" w:type="dxa"/>
            <w:vMerge w:val="restart"/>
            <w:textDirection w:val="btLr"/>
          </w:tcPr>
          <w:p w:rsidR="00450BD2" w:rsidRDefault="00450BD2" w:rsidP="00450BD2">
            <w:pPr>
              <w:ind w:left="113" w:right="113"/>
              <w:jc w:val="both"/>
            </w:pPr>
            <w:r>
              <w:t>Всего учебной нагрузки</w:t>
            </w:r>
          </w:p>
        </w:tc>
      </w:tr>
      <w:tr w:rsidR="00450BD2" w:rsidTr="00450BD2">
        <w:trPr>
          <w:cantSplit/>
          <w:trHeight w:val="1134"/>
        </w:trPr>
        <w:tc>
          <w:tcPr>
            <w:tcW w:w="522" w:type="dxa"/>
            <w:vMerge/>
          </w:tcPr>
          <w:p w:rsidR="00450BD2" w:rsidRDefault="00450BD2" w:rsidP="00C7027C">
            <w:pPr>
              <w:spacing w:line="360" w:lineRule="auto"/>
              <w:jc w:val="both"/>
            </w:pPr>
          </w:p>
        </w:tc>
        <w:tc>
          <w:tcPr>
            <w:tcW w:w="2563" w:type="dxa"/>
            <w:vMerge/>
          </w:tcPr>
          <w:p w:rsidR="00450BD2" w:rsidRDefault="00450BD2" w:rsidP="00C7027C">
            <w:pPr>
              <w:spacing w:line="360" w:lineRule="auto"/>
              <w:jc w:val="both"/>
            </w:pPr>
          </w:p>
        </w:tc>
        <w:tc>
          <w:tcPr>
            <w:tcW w:w="992" w:type="dxa"/>
            <w:textDirection w:val="btLr"/>
          </w:tcPr>
          <w:p w:rsidR="00450BD2" w:rsidRDefault="00450BD2" w:rsidP="00450BD2">
            <w:pPr>
              <w:spacing w:line="360" w:lineRule="auto"/>
              <w:ind w:left="113" w:right="113"/>
              <w:jc w:val="both"/>
            </w:pPr>
            <w:r>
              <w:t>всего</w:t>
            </w:r>
          </w:p>
        </w:tc>
        <w:tc>
          <w:tcPr>
            <w:tcW w:w="993" w:type="dxa"/>
            <w:textDirection w:val="btLr"/>
          </w:tcPr>
          <w:p w:rsidR="00450BD2" w:rsidRDefault="00450BD2" w:rsidP="00450BD2">
            <w:pPr>
              <w:spacing w:line="360" w:lineRule="auto"/>
              <w:ind w:left="113" w:right="113"/>
              <w:jc w:val="both"/>
            </w:pPr>
            <w:r>
              <w:t>лекции</w:t>
            </w:r>
          </w:p>
        </w:tc>
        <w:tc>
          <w:tcPr>
            <w:tcW w:w="992" w:type="dxa"/>
            <w:textDirection w:val="btLr"/>
          </w:tcPr>
          <w:p w:rsidR="00450BD2" w:rsidRDefault="00450BD2" w:rsidP="00450BD2">
            <w:pPr>
              <w:ind w:left="113" w:right="113"/>
              <w:jc w:val="both"/>
            </w:pPr>
            <w:r>
              <w:rPr>
                <w:sz w:val="18"/>
                <w:szCs w:val="18"/>
              </w:rPr>
              <w:t>п</w:t>
            </w:r>
            <w:r w:rsidRPr="00450BD2">
              <w:rPr>
                <w:sz w:val="18"/>
                <w:szCs w:val="18"/>
              </w:rPr>
              <w:t>рактические</w:t>
            </w:r>
            <w:r>
              <w:rPr>
                <w:sz w:val="18"/>
                <w:szCs w:val="18"/>
              </w:rPr>
              <w:t xml:space="preserve"> </w:t>
            </w:r>
            <w:r w:rsidRPr="00450BD2">
              <w:rPr>
                <w:sz w:val="18"/>
                <w:szCs w:val="18"/>
              </w:rPr>
              <w:t xml:space="preserve">и </w:t>
            </w:r>
            <w:proofErr w:type="spellStart"/>
            <w:r w:rsidRPr="00450BD2">
              <w:rPr>
                <w:sz w:val="18"/>
                <w:szCs w:val="18"/>
              </w:rPr>
              <w:t>семин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450BD2">
              <w:rPr>
                <w:sz w:val="18"/>
                <w:szCs w:val="18"/>
              </w:rPr>
              <w:t>арс</w:t>
            </w:r>
            <w:r>
              <w:t>к</w:t>
            </w:r>
            <w:r w:rsidRPr="00450BD2">
              <w:rPr>
                <w:sz w:val="18"/>
                <w:szCs w:val="18"/>
              </w:rPr>
              <w:t>ие</w:t>
            </w:r>
            <w:proofErr w:type="spellEnd"/>
            <w:r w:rsidRPr="00450BD2">
              <w:rPr>
                <w:sz w:val="18"/>
                <w:szCs w:val="18"/>
              </w:rPr>
              <w:t xml:space="preserve"> занятия</w:t>
            </w:r>
          </w:p>
        </w:tc>
        <w:tc>
          <w:tcPr>
            <w:tcW w:w="992" w:type="dxa"/>
            <w:vMerge/>
          </w:tcPr>
          <w:p w:rsidR="00450BD2" w:rsidRDefault="00450BD2" w:rsidP="00C7027C">
            <w:pPr>
              <w:spacing w:line="360" w:lineRule="auto"/>
              <w:jc w:val="both"/>
            </w:pPr>
          </w:p>
        </w:tc>
        <w:tc>
          <w:tcPr>
            <w:tcW w:w="851" w:type="dxa"/>
            <w:textDirection w:val="btLr"/>
          </w:tcPr>
          <w:p w:rsidR="00450BD2" w:rsidRDefault="00450BD2" w:rsidP="00450BD2">
            <w:pPr>
              <w:spacing w:line="360" w:lineRule="auto"/>
              <w:ind w:left="113" w:right="113"/>
              <w:jc w:val="both"/>
            </w:pPr>
            <w:r>
              <w:t>всего</w:t>
            </w:r>
          </w:p>
        </w:tc>
        <w:tc>
          <w:tcPr>
            <w:tcW w:w="992" w:type="dxa"/>
            <w:textDirection w:val="btLr"/>
          </w:tcPr>
          <w:p w:rsidR="00450BD2" w:rsidRPr="00450BD2" w:rsidRDefault="00450BD2" w:rsidP="00450BD2">
            <w:pPr>
              <w:ind w:left="113" w:right="113"/>
              <w:jc w:val="both"/>
              <w:rPr>
                <w:sz w:val="18"/>
                <w:szCs w:val="18"/>
              </w:rPr>
            </w:pPr>
            <w:r w:rsidRPr="00450BD2">
              <w:rPr>
                <w:sz w:val="18"/>
                <w:szCs w:val="18"/>
              </w:rPr>
              <w:t>Консультации преподавателя</w:t>
            </w:r>
          </w:p>
        </w:tc>
        <w:tc>
          <w:tcPr>
            <w:tcW w:w="674" w:type="dxa"/>
            <w:vMerge/>
          </w:tcPr>
          <w:p w:rsidR="00450BD2" w:rsidRDefault="00450BD2" w:rsidP="00C7027C">
            <w:pPr>
              <w:spacing w:line="360" w:lineRule="auto"/>
              <w:jc w:val="both"/>
            </w:pPr>
          </w:p>
        </w:tc>
      </w:tr>
      <w:tr w:rsidR="00450BD2" w:rsidTr="00450BD2">
        <w:tc>
          <w:tcPr>
            <w:tcW w:w="522" w:type="dxa"/>
          </w:tcPr>
          <w:p w:rsidR="00450BD2" w:rsidRDefault="00450BD2" w:rsidP="00C7027C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2563" w:type="dxa"/>
          </w:tcPr>
          <w:p w:rsidR="00D74992" w:rsidRDefault="00D514F7" w:rsidP="00D74992">
            <w:r>
              <w:t xml:space="preserve">Тема 1. </w:t>
            </w:r>
          </w:p>
          <w:p w:rsidR="00450BD2" w:rsidRDefault="00D74992" w:rsidP="00D74992">
            <w:r>
              <w:t>Общие вопросы реаниматологии. Патофизиология умирания и восстановления жизненных функций организма</w:t>
            </w:r>
          </w:p>
        </w:tc>
        <w:tc>
          <w:tcPr>
            <w:tcW w:w="992" w:type="dxa"/>
          </w:tcPr>
          <w:p w:rsidR="00450BD2" w:rsidRDefault="00D74992" w:rsidP="00C7027C">
            <w:pPr>
              <w:spacing w:line="360" w:lineRule="auto"/>
              <w:jc w:val="both"/>
            </w:pPr>
            <w:r>
              <w:t>5</w:t>
            </w:r>
          </w:p>
        </w:tc>
        <w:tc>
          <w:tcPr>
            <w:tcW w:w="993" w:type="dxa"/>
          </w:tcPr>
          <w:p w:rsidR="00450BD2" w:rsidRDefault="00BE1EC6" w:rsidP="00C7027C">
            <w:pPr>
              <w:spacing w:line="360" w:lineRule="auto"/>
              <w:jc w:val="both"/>
            </w:pPr>
            <w:r>
              <w:t>2</w:t>
            </w:r>
          </w:p>
        </w:tc>
        <w:tc>
          <w:tcPr>
            <w:tcW w:w="992" w:type="dxa"/>
          </w:tcPr>
          <w:p w:rsidR="00450BD2" w:rsidRDefault="00D74992" w:rsidP="00C7027C">
            <w:pPr>
              <w:spacing w:line="360" w:lineRule="auto"/>
              <w:jc w:val="both"/>
            </w:pPr>
            <w:r>
              <w:t>3</w:t>
            </w:r>
          </w:p>
        </w:tc>
        <w:tc>
          <w:tcPr>
            <w:tcW w:w="992" w:type="dxa"/>
          </w:tcPr>
          <w:p w:rsidR="00450BD2" w:rsidRDefault="00BE1EC6" w:rsidP="00C7027C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851" w:type="dxa"/>
          </w:tcPr>
          <w:p w:rsidR="00450BD2" w:rsidRDefault="00450BD2" w:rsidP="00C7027C">
            <w:pPr>
              <w:spacing w:line="360" w:lineRule="auto"/>
              <w:jc w:val="both"/>
            </w:pPr>
          </w:p>
        </w:tc>
        <w:tc>
          <w:tcPr>
            <w:tcW w:w="992" w:type="dxa"/>
          </w:tcPr>
          <w:p w:rsidR="00450BD2" w:rsidRDefault="00450BD2" w:rsidP="00C7027C">
            <w:pPr>
              <w:spacing w:line="360" w:lineRule="auto"/>
              <w:jc w:val="both"/>
            </w:pPr>
          </w:p>
        </w:tc>
        <w:tc>
          <w:tcPr>
            <w:tcW w:w="674" w:type="dxa"/>
          </w:tcPr>
          <w:p w:rsidR="00450BD2" w:rsidRDefault="00F41B7F" w:rsidP="00C7027C">
            <w:pPr>
              <w:spacing w:line="360" w:lineRule="auto"/>
              <w:jc w:val="both"/>
            </w:pPr>
            <w:r>
              <w:t>6</w:t>
            </w:r>
          </w:p>
        </w:tc>
      </w:tr>
      <w:tr w:rsidR="00450BD2" w:rsidTr="00450BD2">
        <w:tc>
          <w:tcPr>
            <w:tcW w:w="522" w:type="dxa"/>
          </w:tcPr>
          <w:p w:rsidR="00450BD2" w:rsidRDefault="00450BD2" w:rsidP="00C7027C">
            <w:pPr>
              <w:spacing w:line="360" w:lineRule="auto"/>
              <w:jc w:val="both"/>
            </w:pPr>
            <w:r>
              <w:t>2</w:t>
            </w:r>
          </w:p>
        </w:tc>
        <w:tc>
          <w:tcPr>
            <w:tcW w:w="2563" w:type="dxa"/>
          </w:tcPr>
          <w:p w:rsidR="00D74992" w:rsidRDefault="00450BD2" w:rsidP="00D74992">
            <w:r>
              <w:t xml:space="preserve">Тема 2. </w:t>
            </w:r>
          </w:p>
          <w:p w:rsidR="00450BD2" w:rsidRDefault="00D74992" w:rsidP="00D74992">
            <w:r>
              <w:t>Методы реанимации</w:t>
            </w:r>
          </w:p>
        </w:tc>
        <w:tc>
          <w:tcPr>
            <w:tcW w:w="992" w:type="dxa"/>
          </w:tcPr>
          <w:p w:rsidR="00450BD2" w:rsidRDefault="00F41B7F" w:rsidP="00C7027C">
            <w:pPr>
              <w:spacing w:line="360" w:lineRule="auto"/>
              <w:jc w:val="both"/>
            </w:pPr>
            <w:r>
              <w:t>4</w:t>
            </w:r>
          </w:p>
        </w:tc>
        <w:tc>
          <w:tcPr>
            <w:tcW w:w="993" w:type="dxa"/>
          </w:tcPr>
          <w:p w:rsidR="00450BD2" w:rsidRDefault="00BE1EC6" w:rsidP="00C7027C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992" w:type="dxa"/>
          </w:tcPr>
          <w:p w:rsidR="00450BD2" w:rsidRDefault="00D74992" w:rsidP="00C7027C">
            <w:pPr>
              <w:spacing w:line="360" w:lineRule="auto"/>
              <w:jc w:val="both"/>
            </w:pPr>
            <w:r>
              <w:t>3</w:t>
            </w:r>
          </w:p>
        </w:tc>
        <w:tc>
          <w:tcPr>
            <w:tcW w:w="992" w:type="dxa"/>
          </w:tcPr>
          <w:p w:rsidR="00450BD2" w:rsidRDefault="00BE1EC6" w:rsidP="00C7027C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851" w:type="dxa"/>
          </w:tcPr>
          <w:p w:rsidR="00450BD2" w:rsidRDefault="00450BD2" w:rsidP="00C7027C">
            <w:pPr>
              <w:spacing w:line="360" w:lineRule="auto"/>
              <w:jc w:val="both"/>
            </w:pPr>
          </w:p>
        </w:tc>
        <w:tc>
          <w:tcPr>
            <w:tcW w:w="992" w:type="dxa"/>
          </w:tcPr>
          <w:p w:rsidR="00450BD2" w:rsidRDefault="00450BD2" w:rsidP="00C7027C">
            <w:pPr>
              <w:spacing w:line="360" w:lineRule="auto"/>
              <w:jc w:val="both"/>
            </w:pPr>
          </w:p>
        </w:tc>
        <w:tc>
          <w:tcPr>
            <w:tcW w:w="674" w:type="dxa"/>
          </w:tcPr>
          <w:p w:rsidR="00450BD2" w:rsidRDefault="00F41B7F" w:rsidP="00C7027C">
            <w:pPr>
              <w:spacing w:line="360" w:lineRule="auto"/>
              <w:jc w:val="both"/>
            </w:pPr>
            <w:r>
              <w:t>5</w:t>
            </w:r>
          </w:p>
        </w:tc>
      </w:tr>
      <w:tr w:rsidR="00450BD2" w:rsidTr="00450BD2">
        <w:tc>
          <w:tcPr>
            <w:tcW w:w="522" w:type="dxa"/>
          </w:tcPr>
          <w:p w:rsidR="00450BD2" w:rsidRDefault="00450BD2" w:rsidP="00C7027C">
            <w:pPr>
              <w:spacing w:line="360" w:lineRule="auto"/>
              <w:jc w:val="both"/>
            </w:pPr>
            <w:r>
              <w:lastRenderedPageBreak/>
              <w:t>3</w:t>
            </w:r>
          </w:p>
        </w:tc>
        <w:tc>
          <w:tcPr>
            <w:tcW w:w="2563" w:type="dxa"/>
          </w:tcPr>
          <w:p w:rsidR="00450BD2" w:rsidRDefault="00450BD2" w:rsidP="00D74992">
            <w:r>
              <w:t xml:space="preserve">Тема 3. </w:t>
            </w:r>
            <w:r w:rsidR="00D74992">
              <w:t>Постреанимационная болезнь</w:t>
            </w:r>
          </w:p>
        </w:tc>
        <w:tc>
          <w:tcPr>
            <w:tcW w:w="992" w:type="dxa"/>
          </w:tcPr>
          <w:p w:rsidR="00450BD2" w:rsidRDefault="00F41B7F" w:rsidP="00C7027C">
            <w:pPr>
              <w:spacing w:line="360" w:lineRule="auto"/>
              <w:jc w:val="both"/>
            </w:pPr>
            <w:r>
              <w:t>4</w:t>
            </w:r>
          </w:p>
        </w:tc>
        <w:tc>
          <w:tcPr>
            <w:tcW w:w="993" w:type="dxa"/>
          </w:tcPr>
          <w:p w:rsidR="00450BD2" w:rsidRDefault="00BE1EC6" w:rsidP="00C7027C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992" w:type="dxa"/>
          </w:tcPr>
          <w:p w:rsidR="00450BD2" w:rsidRDefault="00D74992" w:rsidP="00C7027C">
            <w:pPr>
              <w:spacing w:line="360" w:lineRule="auto"/>
              <w:jc w:val="both"/>
            </w:pPr>
            <w:r>
              <w:t>3</w:t>
            </w:r>
          </w:p>
        </w:tc>
        <w:tc>
          <w:tcPr>
            <w:tcW w:w="992" w:type="dxa"/>
          </w:tcPr>
          <w:p w:rsidR="00450BD2" w:rsidRDefault="00BE1EC6" w:rsidP="00C7027C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851" w:type="dxa"/>
          </w:tcPr>
          <w:p w:rsidR="00450BD2" w:rsidRDefault="00450BD2" w:rsidP="00C7027C">
            <w:pPr>
              <w:spacing w:line="360" w:lineRule="auto"/>
              <w:jc w:val="both"/>
            </w:pPr>
          </w:p>
        </w:tc>
        <w:tc>
          <w:tcPr>
            <w:tcW w:w="992" w:type="dxa"/>
          </w:tcPr>
          <w:p w:rsidR="00450BD2" w:rsidRDefault="00450BD2" w:rsidP="00C7027C">
            <w:pPr>
              <w:spacing w:line="360" w:lineRule="auto"/>
              <w:jc w:val="both"/>
            </w:pPr>
          </w:p>
        </w:tc>
        <w:tc>
          <w:tcPr>
            <w:tcW w:w="674" w:type="dxa"/>
          </w:tcPr>
          <w:p w:rsidR="00450BD2" w:rsidRDefault="00F41B7F" w:rsidP="00C7027C">
            <w:pPr>
              <w:spacing w:line="360" w:lineRule="auto"/>
              <w:jc w:val="both"/>
            </w:pPr>
            <w:r>
              <w:t>5</w:t>
            </w:r>
          </w:p>
        </w:tc>
      </w:tr>
      <w:tr w:rsidR="000418B4" w:rsidTr="00450BD2">
        <w:tc>
          <w:tcPr>
            <w:tcW w:w="522" w:type="dxa"/>
          </w:tcPr>
          <w:p w:rsidR="000418B4" w:rsidRDefault="000418B4" w:rsidP="00C7027C">
            <w:pPr>
              <w:spacing w:line="360" w:lineRule="auto"/>
              <w:jc w:val="both"/>
            </w:pPr>
            <w:r>
              <w:t>4</w:t>
            </w:r>
          </w:p>
        </w:tc>
        <w:tc>
          <w:tcPr>
            <w:tcW w:w="2563" w:type="dxa"/>
          </w:tcPr>
          <w:p w:rsidR="000418B4" w:rsidRDefault="000418B4" w:rsidP="00450BD2">
            <w:pPr>
              <w:spacing w:line="360" w:lineRule="auto"/>
            </w:pPr>
            <w:r>
              <w:t>Симуляционное обучение</w:t>
            </w:r>
          </w:p>
        </w:tc>
        <w:tc>
          <w:tcPr>
            <w:tcW w:w="992" w:type="dxa"/>
          </w:tcPr>
          <w:p w:rsidR="000418B4" w:rsidRDefault="000418B4" w:rsidP="00C7027C">
            <w:pPr>
              <w:spacing w:line="360" w:lineRule="auto"/>
              <w:jc w:val="both"/>
            </w:pPr>
          </w:p>
        </w:tc>
        <w:tc>
          <w:tcPr>
            <w:tcW w:w="993" w:type="dxa"/>
          </w:tcPr>
          <w:p w:rsidR="000418B4" w:rsidRDefault="000418B4" w:rsidP="00C7027C">
            <w:pPr>
              <w:spacing w:line="360" w:lineRule="auto"/>
              <w:jc w:val="both"/>
            </w:pPr>
          </w:p>
        </w:tc>
        <w:tc>
          <w:tcPr>
            <w:tcW w:w="992" w:type="dxa"/>
          </w:tcPr>
          <w:p w:rsidR="000418B4" w:rsidRDefault="00F41B7F" w:rsidP="00C7027C">
            <w:pPr>
              <w:spacing w:line="360" w:lineRule="auto"/>
              <w:jc w:val="both"/>
            </w:pPr>
            <w:r>
              <w:t>18</w:t>
            </w:r>
          </w:p>
        </w:tc>
        <w:tc>
          <w:tcPr>
            <w:tcW w:w="992" w:type="dxa"/>
          </w:tcPr>
          <w:p w:rsidR="000418B4" w:rsidRDefault="000418B4" w:rsidP="00C7027C">
            <w:pPr>
              <w:spacing w:line="360" w:lineRule="auto"/>
              <w:jc w:val="both"/>
            </w:pPr>
          </w:p>
        </w:tc>
        <w:tc>
          <w:tcPr>
            <w:tcW w:w="851" w:type="dxa"/>
          </w:tcPr>
          <w:p w:rsidR="000418B4" w:rsidRDefault="000418B4" w:rsidP="00C7027C">
            <w:pPr>
              <w:spacing w:line="360" w:lineRule="auto"/>
              <w:jc w:val="both"/>
            </w:pPr>
          </w:p>
        </w:tc>
        <w:tc>
          <w:tcPr>
            <w:tcW w:w="992" w:type="dxa"/>
          </w:tcPr>
          <w:p w:rsidR="000418B4" w:rsidRDefault="000418B4" w:rsidP="00C7027C">
            <w:pPr>
              <w:spacing w:line="360" w:lineRule="auto"/>
              <w:jc w:val="both"/>
            </w:pPr>
          </w:p>
        </w:tc>
        <w:tc>
          <w:tcPr>
            <w:tcW w:w="674" w:type="dxa"/>
          </w:tcPr>
          <w:p w:rsidR="000418B4" w:rsidRDefault="00F41B7F" w:rsidP="00C7027C">
            <w:pPr>
              <w:spacing w:line="360" w:lineRule="auto"/>
              <w:jc w:val="both"/>
            </w:pPr>
            <w:r>
              <w:t>18</w:t>
            </w:r>
          </w:p>
        </w:tc>
      </w:tr>
      <w:tr w:rsidR="00450BD2" w:rsidTr="00450BD2">
        <w:tc>
          <w:tcPr>
            <w:tcW w:w="522" w:type="dxa"/>
          </w:tcPr>
          <w:p w:rsidR="00450BD2" w:rsidRDefault="000418B4" w:rsidP="00C7027C">
            <w:pPr>
              <w:spacing w:line="360" w:lineRule="auto"/>
              <w:jc w:val="both"/>
            </w:pPr>
            <w:r>
              <w:t>5</w:t>
            </w:r>
          </w:p>
        </w:tc>
        <w:tc>
          <w:tcPr>
            <w:tcW w:w="2563" w:type="dxa"/>
          </w:tcPr>
          <w:p w:rsidR="00450BD2" w:rsidRDefault="00BE1EC6" w:rsidP="00C7027C">
            <w:pPr>
              <w:spacing w:line="360" w:lineRule="auto"/>
              <w:jc w:val="both"/>
            </w:pPr>
            <w:r>
              <w:t>Промежуточная аттестация</w:t>
            </w:r>
          </w:p>
        </w:tc>
        <w:tc>
          <w:tcPr>
            <w:tcW w:w="992" w:type="dxa"/>
          </w:tcPr>
          <w:p w:rsidR="00450BD2" w:rsidRDefault="00BE1EC6" w:rsidP="00C7027C">
            <w:pPr>
              <w:spacing w:line="360" w:lineRule="auto"/>
              <w:jc w:val="both"/>
            </w:pPr>
            <w:r>
              <w:t>0</w:t>
            </w:r>
          </w:p>
        </w:tc>
        <w:tc>
          <w:tcPr>
            <w:tcW w:w="993" w:type="dxa"/>
          </w:tcPr>
          <w:p w:rsidR="00450BD2" w:rsidRDefault="00BE1EC6" w:rsidP="00C7027C">
            <w:pPr>
              <w:spacing w:line="360" w:lineRule="auto"/>
              <w:jc w:val="both"/>
            </w:pPr>
            <w:r>
              <w:t>0</w:t>
            </w:r>
          </w:p>
        </w:tc>
        <w:tc>
          <w:tcPr>
            <w:tcW w:w="992" w:type="dxa"/>
          </w:tcPr>
          <w:p w:rsidR="00450BD2" w:rsidRDefault="00BE1EC6" w:rsidP="00C7027C">
            <w:pPr>
              <w:spacing w:line="360" w:lineRule="auto"/>
              <w:jc w:val="both"/>
            </w:pPr>
            <w:r>
              <w:t>0</w:t>
            </w:r>
          </w:p>
        </w:tc>
        <w:tc>
          <w:tcPr>
            <w:tcW w:w="992" w:type="dxa"/>
          </w:tcPr>
          <w:p w:rsidR="00450BD2" w:rsidRDefault="00BE1EC6" w:rsidP="00C7027C">
            <w:pPr>
              <w:spacing w:line="360" w:lineRule="auto"/>
              <w:jc w:val="both"/>
            </w:pPr>
            <w:r>
              <w:t>0</w:t>
            </w:r>
          </w:p>
        </w:tc>
        <w:tc>
          <w:tcPr>
            <w:tcW w:w="851" w:type="dxa"/>
          </w:tcPr>
          <w:p w:rsidR="00450BD2" w:rsidRDefault="00450BD2" w:rsidP="00C7027C">
            <w:pPr>
              <w:spacing w:line="360" w:lineRule="auto"/>
              <w:jc w:val="both"/>
            </w:pPr>
          </w:p>
        </w:tc>
        <w:tc>
          <w:tcPr>
            <w:tcW w:w="992" w:type="dxa"/>
          </w:tcPr>
          <w:p w:rsidR="00450BD2" w:rsidRDefault="00450BD2" w:rsidP="00C7027C">
            <w:pPr>
              <w:spacing w:line="360" w:lineRule="auto"/>
              <w:jc w:val="both"/>
            </w:pPr>
          </w:p>
        </w:tc>
        <w:tc>
          <w:tcPr>
            <w:tcW w:w="674" w:type="dxa"/>
          </w:tcPr>
          <w:p w:rsidR="00450BD2" w:rsidRDefault="00450BD2" w:rsidP="00C7027C">
            <w:pPr>
              <w:spacing w:line="360" w:lineRule="auto"/>
              <w:jc w:val="both"/>
            </w:pPr>
          </w:p>
        </w:tc>
      </w:tr>
      <w:tr w:rsidR="00BE1EC6" w:rsidTr="00D57DE9">
        <w:tc>
          <w:tcPr>
            <w:tcW w:w="3085" w:type="dxa"/>
            <w:gridSpan w:val="2"/>
          </w:tcPr>
          <w:p w:rsidR="00BE1EC6" w:rsidRDefault="00BE1EC6" w:rsidP="00C7027C">
            <w:pPr>
              <w:spacing w:line="360" w:lineRule="auto"/>
              <w:jc w:val="both"/>
            </w:pPr>
            <w:r>
              <w:t>Итоговая аттестация</w:t>
            </w:r>
          </w:p>
        </w:tc>
        <w:tc>
          <w:tcPr>
            <w:tcW w:w="992" w:type="dxa"/>
          </w:tcPr>
          <w:p w:rsidR="00BE1EC6" w:rsidRDefault="00BE1EC6" w:rsidP="00C7027C">
            <w:pPr>
              <w:spacing w:line="360" w:lineRule="auto"/>
              <w:jc w:val="both"/>
            </w:pPr>
            <w:r>
              <w:t>2</w:t>
            </w:r>
          </w:p>
        </w:tc>
        <w:tc>
          <w:tcPr>
            <w:tcW w:w="993" w:type="dxa"/>
          </w:tcPr>
          <w:p w:rsidR="00BE1EC6" w:rsidRDefault="00BE1EC6" w:rsidP="00C7027C">
            <w:pPr>
              <w:spacing w:line="360" w:lineRule="auto"/>
              <w:jc w:val="both"/>
            </w:pPr>
          </w:p>
        </w:tc>
        <w:tc>
          <w:tcPr>
            <w:tcW w:w="992" w:type="dxa"/>
          </w:tcPr>
          <w:p w:rsidR="00BE1EC6" w:rsidRDefault="00BE1EC6" w:rsidP="00C7027C">
            <w:pPr>
              <w:spacing w:line="360" w:lineRule="auto"/>
              <w:jc w:val="both"/>
            </w:pPr>
          </w:p>
        </w:tc>
        <w:tc>
          <w:tcPr>
            <w:tcW w:w="992" w:type="dxa"/>
          </w:tcPr>
          <w:p w:rsidR="00BE1EC6" w:rsidRDefault="00BE1EC6" w:rsidP="00C7027C">
            <w:pPr>
              <w:spacing w:line="360" w:lineRule="auto"/>
              <w:jc w:val="both"/>
            </w:pPr>
          </w:p>
        </w:tc>
        <w:tc>
          <w:tcPr>
            <w:tcW w:w="851" w:type="dxa"/>
          </w:tcPr>
          <w:p w:rsidR="00BE1EC6" w:rsidRDefault="00BE1EC6" w:rsidP="00C7027C">
            <w:pPr>
              <w:spacing w:line="360" w:lineRule="auto"/>
              <w:jc w:val="both"/>
            </w:pPr>
          </w:p>
        </w:tc>
        <w:tc>
          <w:tcPr>
            <w:tcW w:w="992" w:type="dxa"/>
          </w:tcPr>
          <w:p w:rsidR="00BE1EC6" w:rsidRDefault="00BE1EC6" w:rsidP="00C7027C">
            <w:pPr>
              <w:spacing w:line="360" w:lineRule="auto"/>
              <w:jc w:val="both"/>
            </w:pPr>
          </w:p>
        </w:tc>
        <w:tc>
          <w:tcPr>
            <w:tcW w:w="674" w:type="dxa"/>
          </w:tcPr>
          <w:p w:rsidR="00BE1EC6" w:rsidRDefault="00BE1EC6" w:rsidP="00C7027C">
            <w:pPr>
              <w:spacing w:line="360" w:lineRule="auto"/>
              <w:jc w:val="both"/>
            </w:pPr>
            <w:r>
              <w:t>2</w:t>
            </w:r>
          </w:p>
        </w:tc>
      </w:tr>
      <w:tr w:rsidR="00BE1EC6" w:rsidTr="00D57DE9">
        <w:tc>
          <w:tcPr>
            <w:tcW w:w="3085" w:type="dxa"/>
            <w:gridSpan w:val="2"/>
          </w:tcPr>
          <w:p w:rsidR="00BE1EC6" w:rsidRDefault="00BE1EC6" w:rsidP="00C7027C">
            <w:pPr>
              <w:spacing w:line="360" w:lineRule="auto"/>
              <w:jc w:val="both"/>
            </w:pPr>
            <w:r>
              <w:t>Итого</w:t>
            </w:r>
          </w:p>
        </w:tc>
        <w:tc>
          <w:tcPr>
            <w:tcW w:w="992" w:type="dxa"/>
          </w:tcPr>
          <w:p w:rsidR="00BE1EC6" w:rsidRDefault="00F41B7F" w:rsidP="00C7027C">
            <w:pPr>
              <w:spacing w:line="360" w:lineRule="auto"/>
              <w:jc w:val="both"/>
            </w:pPr>
            <w:r>
              <w:t>15</w:t>
            </w:r>
          </w:p>
        </w:tc>
        <w:tc>
          <w:tcPr>
            <w:tcW w:w="993" w:type="dxa"/>
          </w:tcPr>
          <w:p w:rsidR="00BE1EC6" w:rsidRDefault="00BE1EC6" w:rsidP="00C7027C">
            <w:pPr>
              <w:spacing w:line="360" w:lineRule="auto"/>
              <w:jc w:val="both"/>
            </w:pPr>
            <w:r>
              <w:t>4</w:t>
            </w:r>
          </w:p>
        </w:tc>
        <w:tc>
          <w:tcPr>
            <w:tcW w:w="992" w:type="dxa"/>
          </w:tcPr>
          <w:p w:rsidR="00BE1EC6" w:rsidRDefault="00BE1EC6" w:rsidP="00C7027C">
            <w:pPr>
              <w:spacing w:line="360" w:lineRule="auto"/>
              <w:jc w:val="both"/>
            </w:pPr>
            <w:r>
              <w:t>27</w:t>
            </w:r>
          </w:p>
        </w:tc>
        <w:tc>
          <w:tcPr>
            <w:tcW w:w="992" w:type="dxa"/>
          </w:tcPr>
          <w:p w:rsidR="00BE1EC6" w:rsidRDefault="00BE1EC6" w:rsidP="00C7027C">
            <w:pPr>
              <w:spacing w:line="360" w:lineRule="auto"/>
              <w:jc w:val="both"/>
            </w:pPr>
            <w:r>
              <w:t>3</w:t>
            </w:r>
          </w:p>
        </w:tc>
        <w:tc>
          <w:tcPr>
            <w:tcW w:w="851" w:type="dxa"/>
          </w:tcPr>
          <w:p w:rsidR="00BE1EC6" w:rsidRDefault="00BE1EC6" w:rsidP="00C7027C">
            <w:pPr>
              <w:spacing w:line="360" w:lineRule="auto"/>
              <w:jc w:val="both"/>
            </w:pPr>
          </w:p>
        </w:tc>
        <w:tc>
          <w:tcPr>
            <w:tcW w:w="992" w:type="dxa"/>
          </w:tcPr>
          <w:p w:rsidR="00BE1EC6" w:rsidRDefault="00BE1EC6" w:rsidP="00C7027C">
            <w:pPr>
              <w:spacing w:line="360" w:lineRule="auto"/>
              <w:jc w:val="both"/>
            </w:pPr>
          </w:p>
        </w:tc>
        <w:tc>
          <w:tcPr>
            <w:tcW w:w="674" w:type="dxa"/>
          </w:tcPr>
          <w:p w:rsidR="00BE1EC6" w:rsidRDefault="00BE1EC6" w:rsidP="00C7027C">
            <w:pPr>
              <w:spacing w:line="360" w:lineRule="auto"/>
              <w:jc w:val="both"/>
            </w:pPr>
            <w:r>
              <w:t>36</w:t>
            </w:r>
          </w:p>
        </w:tc>
      </w:tr>
    </w:tbl>
    <w:p w:rsidR="0040164C" w:rsidRPr="00C7027C" w:rsidRDefault="0040164C" w:rsidP="00C7027C">
      <w:pPr>
        <w:spacing w:line="360" w:lineRule="auto"/>
        <w:jc w:val="both"/>
      </w:pPr>
      <w:r w:rsidRPr="00C7027C">
        <w:t xml:space="preserve"> </w:t>
      </w:r>
    </w:p>
    <w:p w:rsidR="00843853" w:rsidRPr="00BE1EC6" w:rsidRDefault="00BE1EC6" w:rsidP="00BE1EC6">
      <w:pPr>
        <w:pStyle w:val="a5"/>
        <w:numPr>
          <w:ilvl w:val="0"/>
          <w:numId w:val="7"/>
        </w:numPr>
        <w:jc w:val="both"/>
        <w:rPr>
          <w:rFonts w:ascii="Times New Roman" w:hAnsi="Times New Roman"/>
          <w:b/>
          <w:sz w:val="24"/>
          <w:szCs w:val="24"/>
        </w:rPr>
      </w:pPr>
      <w:r w:rsidRPr="00BE1EC6">
        <w:rPr>
          <w:rFonts w:ascii="Times New Roman" w:hAnsi="Times New Roman"/>
          <w:b/>
          <w:sz w:val="24"/>
          <w:szCs w:val="24"/>
        </w:rPr>
        <w:t>Календарный учебный график повышения квалификации</w:t>
      </w:r>
    </w:p>
    <w:tbl>
      <w:tblPr>
        <w:tblStyle w:val="a7"/>
        <w:tblW w:w="0" w:type="auto"/>
        <w:tblLook w:val="04A0"/>
      </w:tblPr>
      <w:tblGrid>
        <w:gridCol w:w="534"/>
        <w:gridCol w:w="5244"/>
        <w:gridCol w:w="1985"/>
        <w:gridCol w:w="1808"/>
      </w:tblGrid>
      <w:tr w:rsidR="00BE1EC6" w:rsidTr="00BE1EC6">
        <w:tc>
          <w:tcPr>
            <w:tcW w:w="534" w:type="dxa"/>
          </w:tcPr>
          <w:p w:rsidR="00BE1EC6" w:rsidRPr="00BE1EC6" w:rsidRDefault="00BE1EC6" w:rsidP="00BE1EC6">
            <w:pPr>
              <w:jc w:val="both"/>
            </w:pPr>
            <w:r w:rsidRPr="00BE1EC6">
              <w:t>№</w:t>
            </w:r>
          </w:p>
        </w:tc>
        <w:tc>
          <w:tcPr>
            <w:tcW w:w="5244" w:type="dxa"/>
          </w:tcPr>
          <w:p w:rsidR="00BE1EC6" w:rsidRPr="00BE1EC6" w:rsidRDefault="00BE1EC6" w:rsidP="00BE1EC6">
            <w:pPr>
              <w:jc w:val="both"/>
            </w:pPr>
            <w:r>
              <w:t>Наименование модулей</w:t>
            </w:r>
          </w:p>
        </w:tc>
        <w:tc>
          <w:tcPr>
            <w:tcW w:w="1985" w:type="dxa"/>
          </w:tcPr>
          <w:p w:rsidR="00BE1EC6" w:rsidRPr="00BE1EC6" w:rsidRDefault="00BE1EC6" w:rsidP="00BE1EC6">
            <w:pPr>
              <w:jc w:val="both"/>
            </w:pPr>
            <w:r>
              <w:t xml:space="preserve">Всего, час. </w:t>
            </w:r>
          </w:p>
        </w:tc>
        <w:tc>
          <w:tcPr>
            <w:tcW w:w="1808" w:type="dxa"/>
          </w:tcPr>
          <w:p w:rsidR="00BE1EC6" w:rsidRPr="00BE1EC6" w:rsidRDefault="00BE1EC6" w:rsidP="00BE1EC6">
            <w:pPr>
              <w:jc w:val="both"/>
            </w:pPr>
            <w:r>
              <w:t>Неделя цикла</w:t>
            </w:r>
          </w:p>
        </w:tc>
      </w:tr>
      <w:tr w:rsidR="00F41B7F" w:rsidTr="00BE1EC6">
        <w:tc>
          <w:tcPr>
            <w:tcW w:w="534" w:type="dxa"/>
          </w:tcPr>
          <w:p w:rsidR="00F41B7F" w:rsidRPr="00BE1EC6" w:rsidRDefault="00F41B7F" w:rsidP="00BE1EC6">
            <w:pPr>
              <w:jc w:val="both"/>
            </w:pPr>
            <w:r>
              <w:t>1</w:t>
            </w:r>
          </w:p>
        </w:tc>
        <w:tc>
          <w:tcPr>
            <w:tcW w:w="5244" w:type="dxa"/>
          </w:tcPr>
          <w:p w:rsidR="00F41B7F" w:rsidRDefault="00F41B7F" w:rsidP="00F41B7F">
            <w:r>
              <w:t>Тема 1. Общие вопросы реаниматологии. Патофизиология умирания и восстановления жизненных функций организма</w:t>
            </w:r>
          </w:p>
        </w:tc>
        <w:tc>
          <w:tcPr>
            <w:tcW w:w="1985" w:type="dxa"/>
          </w:tcPr>
          <w:p w:rsidR="00F41B7F" w:rsidRPr="00BE1EC6" w:rsidRDefault="00F41B7F" w:rsidP="00BE1EC6">
            <w:pPr>
              <w:jc w:val="both"/>
            </w:pPr>
            <w:r>
              <w:t>6</w:t>
            </w:r>
          </w:p>
        </w:tc>
        <w:tc>
          <w:tcPr>
            <w:tcW w:w="1808" w:type="dxa"/>
          </w:tcPr>
          <w:p w:rsidR="00F41B7F" w:rsidRPr="00BE1EC6" w:rsidRDefault="00F41B7F" w:rsidP="00BE1EC6">
            <w:pPr>
              <w:jc w:val="both"/>
            </w:pPr>
            <w:r>
              <w:t>1</w:t>
            </w:r>
          </w:p>
        </w:tc>
      </w:tr>
      <w:tr w:rsidR="00F41B7F" w:rsidTr="00BE1EC6">
        <w:tc>
          <w:tcPr>
            <w:tcW w:w="534" w:type="dxa"/>
          </w:tcPr>
          <w:p w:rsidR="00F41B7F" w:rsidRPr="00BE1EC6" w:rsidRDefault="00F41B7F" w:rsidP="00BE1EC6">
            <w:pPr>
              <w:jc w:val="both"/>
            </w:pPr>
            <w:r>
              <w:t>2</w:t>
            </w:r>
          </w:p>
        </w:tc>
        <w:tc>
          <w:tcPr>
            <w:tcW w:w="5244" w:type="dxa"/>
          </w:tcPr>
          <w:p w:rsidR="00F41B7F" w:rsidRDefault="00F41B7F" w:rsidP="00F41B7F">
            <w:r>
              <w:t>Тема 2. Методы реанимации</w:t>
            </w:r>
          </w:p>
        </w:tc>
        <w:tc>
          <w:tcPr>
            <w:tcW w:w="1985" w:type="dxa"/>
          </w:tcPr>
          <w:p w:rsidR="00F41B7F" w:rsidRPr="00BE1EC6" w:rsidRDefault="00F41B7F" w:rsidP="00BE1EC6">
            <w:pPr>
              <w:jc w:val="both"/>
            </w:pPr>
            <w:r>
              <w:t>5</w:t>
            </w:r>
          </w:p>
        </w:tc>
        <w:tc>
          <w:tcPr>
            <w:tcW w:w="1808" w:type="dxa"/>
          </w:tcPr>
          <w:p w:rsidR="00F41B7F" w:rsidRPr="00BE1EC6" w:rsidRDefault="00F41B7F" w:rsidP="00BE1EC6">
            <w:pPr>
              <w:jc w:val="both"/>
            </w:pPr>
            <w:r>
              <w:t>1</w:t>
            </w:r>
          </w:p>
        </w:tc>
      </w:tr>
      <w:tr w:rsidR="00F41B7F" w:rsidTr="00BE1EC6">
        <w:tc>
          <w:tcPr>
            <w:tcW w:w="534" w:type="dxa"/>
          </w:tcPr>
          <w:p w:rsidR="00F41B7F" w:rsidRPr="00BE1EC6" w:rsidRDefault="00F41B7F" w:rsidP="00BE1EC6">
            <w:pPr>
              <w:jc w:val="both"/>
            </w:pPr>
            <w:r>
              <w:t>3</w:t>
            </w:r>
          </w:p>
        </w:tc>
        <w:tc>
          <w:tcPr>
            <w:tcW w:w="5244" w:type="dxa"/>
          </w:tcPr>
          <w:p w:rsidR="00F41B7F" w:rsidRDefault="00F41B7F" w:rsidP="00F41B7F">
            <w:r>
              <w:t>Тема 3. Постреанимационная болезнь</w:t>
            </w:r>
          </w:p>
        </w:tc>
        <w:tc>
          <w:tcPr>
            <w:tcW w:w="1985" w:type="dxa"/>
          </w:tcPr>
          <w:p w:rsidR="00F41B7F" w:rsidRPr="00BE1EC6" w:rsidRDefault="00F41B7F" w:rsidP="00BE1EC6">
            <w:pPr>
              <w:jc w:val="both"/>
            </w:pPr>
            <w:r>
              <w:t>5</w:t>
            </w:r>
          </w:p>
        </w:tc>
        <w:tc>
          <w:tcPr>
            <w:tcW w:w="1808" w:type="dxa"/>
          </w:tcPr>
          <w:p w:rsidR="00F41B7F" w:rsidRPr="00BE1EC6" w:rsidRDefault="00F41B7F" w:rsidP="00BE1EC6">
            <w:pPr>
              <w:jc w:val="both"/>
            </w:pPr>
            <w:r>
              <w:t>1</w:t>
            </w:r>
          </w:p>
        </w:tc>
      </w:tr>
      <w:tr w:rsidR="00F41B7F" w:rsidTr="00BE1EC6">
        <w:tc>
          <w:tcPr>
            <w:tcW w:w="534" w:type="dxa"/>
          </w:tcPr>
          <w:p w:rsidR="00F41B7F" w:rsidRDefault="00F41B7F" w:rsidP="00BE1EC6">
            <w:pPr>
              <w:jc w:val="both"/>
            </w:pPr>
            <w:r>
              <w:t>4</w:t>
            </w:r>
          </w:p>
        </w:tc>
        <w:tc>
          <w:tcPr>
            <w:tcW w:w="5244" w:type="dxa"/>
          </w:tcPr>
          <w:p w:rsidR="00F41B7F" w:rsidRDefault="00F41B7F" w:rsidP="00BE1EC6">
            <w:pPr>
              <w:jc w:val="both"/>
            </w:pPr>
            <w:r>
              <w:t>Симуляционное обучение</w:t>
            </w:r>
          </w:p>
        </w:tc>
        <w:tc>
          <w:tcPr>
            <w:tcW w:w="1985" w:type="dxa"/>
          </w:tcPr>
          <w:p w:rsidR="00F41B7F" w:rsidRDefault="00F41B7F" w:rsidP="00BE1EC6">
            <w:pPr>
              <w:jc w:val="both"/>
            </w:pPr>
            <w:r>
              <w:t>18</w:t>
            </w:r>
          </w:p>
        </w:tc>
        <w:tc>
          <w:tcPr>
            <w:tcW w:w="1808" w:type="dxa"/>
          </w:tcPr>
          <w:p w:rsidR="00F41B7F" w:rsidRDefault="00F41B7F" w:rsidP="00BE1EC6">
            <w:pPr>
              <w:jc w:val="both"/>
            </w:pPr>
            <w:r>
              <w:t>1</w:t>
            </w:r>
          </w:p>
        </w:tc>
      </w:tr>
      <w:tr w:rsidR="00F41B7F" w:rsidTr="00D57DE9">
        <w:tc>
          <w:tcPr>
            <w:tcW w:w="5778" w:type="dxa"/>
            <w:gridSpan w:val="2"/>
          </w:tcPr>
          <w:p w:rsidR="00F41B7F" w:rsidRPr="00BE1EC6" w:rsidRDefault="00F41B7F" w:rsidP="00BE1EC6">
            <w:pPr>
              <w:jc w:val="both"/>
            </w:pPr>
            <w:r>
              <w:t>Промежуточная аттестация</w:t>
            </w:r>
          </w:p>
        </w:tc>
        <w:tc>
          <w:tcPr>
            <w:tcW w:w="1985" w:type="dxa"/>
          </w:tcPr>
          <w:p w:rsidR="00F41B7F" w:rsidRPr="00BE1EC6" w:rsidRDefault="00F41B7F" w:rsidP="00BE1EC6">
            <w:pPr>
              <w:jc w:val="both"/>
            </w:pPr>
            <w:r>
              <w:t>-</w:t>
            </w:r>
          </w:p>
        </w:tc>
        <w:tc>
          <w:tcPr>
            <w:tcW w:w="1808" w:type="dxa"/>
          </w:tcPr>
          <w:p w:rsidR="00F41B7F" w:rsidRPr="00BE1EC6" w:rsidRDefault="00F41B7F" w:rsidP="00BE1EC6">
            <w:pPr>
              <w:jc w:val="both"/>
            </w:pPr>
          </w:p>
        </w:tc>
      </w:tr>
      <w:tr w:rsidR="00F41B7F" w:rsidTr="00D57DE9">
        <w:tc>
          <w:tcPr>
            <w:tcW w:w="5778" w:type="dxa"/>
            <w:gridSpan w:val="2"/>
          </w:tcPr>
          <w:p w:rsidR="00F41B7F" w:rsidRPr="00BE1EC6" w:rsidRDefault="00F41B7F" w:rsidP="00BE1EC6">
            <w:pPr>
              <w:jc w:val="both"/>
            </w:pPr>
            <w:r>
              <w:t>Итоговая аттестация</w:t>
            </w:r>
          </w:p>
        </w:tc>
        <w:tc>
          <w:tcPr>
            <w:tcW w:w="1985" w:type="dxa"/>
          </w:tcPr>
          <w:p w:rsidR="00F41B7F" w:rsidRPr="00BE1EC6" w:rsidRDefault="00F41B7F" w:rsidP="00BE1EC6">
            <w:pPr>
              <w:jc w:val="both"/>
            </w:pPr>
            <w:r>
              <w:t>2</w:t>
            </w:r>
          </w:p>
        </w:tc>
        <w:tc>
          <w:tcPr>
            <w:tcW w:w="1808" w:type="dxa"/>
          </w:tcPr>
          <w:p w:rsidR="00F41B7F" w:rsidRPr="00BE1EC6" w:rsidRDefault="00F41B7F" w:rsidP="00BE1EC6">
            <w:pPr>
              <w:jc w:val="both"/>
            </w:pPr>
            <w:r>
              <w:t>1</w:t>
            </w:r>
          </w:p>
        </w:tc>
      </w:tr>
      <w:tr w:rsidR="00F41B7F" w:rsidTr="00D57DE9">
        <w:tc>
          <w:tcPr>
            <w:tcW w:w="5778" w:type="dxa"/>
            <w:gridSpan w:val="2"/>
          </w:tcPr>
          <w:p w:rsidR="00F41B7F" w:rsidRPr="00BE1EC6" w:rsidRDefault="00F41B7F" w:rsidP="00BE1EC6">
            <w:pPr>
              <w:jc w:val="both"/>
            </w:pPr>
            <w:r>
              <w:t>Итого</w:t>
            </w:r>
          </w:p>
        </w:tc>
        <w:tc>
          <w:tcPr>
            <w:tcW w:w="1985" w:type="dxa"/>
          </w:tcPr>
          <w:p w:rsidR="00F41B7F" w:rsidRPr="00BE1EC6" w:rsidRDefault="00F41B7F" w:rsidP="00BE1EC6">
            <w:pPr>
              <w:jc w:val="both"/>
            </w:pPr>
            <w:r>
              <w:t>36</w:t>
            </w:r>
          </w:p>
        </w:tc>
        <w:tc>
          <w:tcPr>
            <w:tcW w:w="1808" w:type="dxa"/>
          </w:tcPr>
          <w:p w:rsidR="00F41B7F" w:rsidRPr="00BE1EC6" w:rsidRDefault="00F41B7F" w:rsidP="00BE1EC6">
            <w:pPr>
              <w:jc w:val="both"/>
            </w:pPr>
          </w:p>
        </w:tc>
      </w:tr>
    </w:tbl>
    <w:p w:rsidR="00BE1EC6" w:rsidRPr="00BE1EC6" w:rsidRDefault="00BE1EC6" w:rsidP="00BE1EC6">
      <w:pPr>
        <w:jc w:val="both"/>
        <w:rPr>
          <w:b/>
        </w:rPr>
      </w:pPr>
    </w:p>
    <w:p w:rsidR="00843853" w:rsidRPr="0009354C" w:rsidRDefault="0009354C" w:rsidP="0009354C">
      <w:pPr>
        <w:pStyle w:val="a5"/>
        <w:numPr>
          <w:ilvl w:val="0"/>
          <w:numId w:val="7"/>
        </w:numPr>
        <w:jc w:val="both"/>
        <w:rPr>
          <w:rFonts w:ascii="Times New Roman" w:hAnsi="Times New Roman"/>
          <w:b/>
          <w:sz w:val="24"/>
          <w:szCs w:val="24"/>
        </w:rPr>
      </w:pPr>
      <w:r w:rsidRPr="0009354C">
        <w:rPr>
          <w:rFonts w:ascii="Times New Roman" w:hAnsi="Times New Roman"/>
          <w:b/>
          <w:sz w:val="24"/>
          <w:szCs w:val="24"/>
        </w:rPr>
        <w:t>Содержание программы</w:t>
      </w:r>
    </w:p>
    <w:p w:rsidR="00843853" w:rsidRPr="0040164C" w:rsidRDefault="00843853" w:rsidP="00843853">
      <w:pPr>
        <w:ind w:firstLine="709"/>
        <w:jc w:val="both"/>
      </w:pPr>
    </w:p>
    <w:tbl>
      <w:tblPr>
        <w:tblW w:w="94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1701"/>
        <w:gridCol w:w="7767"/>
      </w:tblGrid>
      <w:tr w:rsidR="00843853" w:rsidRPr="0040164C" w:rsidTr="00D57DE9">
        <w:trPr>
          <w:tblHeader/>
        </w:trPr>
        <w:tc>
          <w:tcPr>
            <w:tcW w:w="1701" w:type="dxa"/>
          </w:tcPr>
          <w:p w:rsidR="00843853" w:rsidRPr="0040164C" w:rsidRDefault="00843853" w:rsidP="00D57DE9">
            <w:pPr>
              <w:jc w:val="center"/>
              <w:rPr>
                <w:b/>
              </w:rPr>
            </w:pPr>
            <w:r w:rsidRPr="0040164C">
              <w:rPr>
                <w:b/>
              </w:rPr>
              <w:t>Индекс</w:t>
            </w:r>
          </w:p>
          <w:p w:rsidR="00843853" w:rsidRPr="0040164C" w:rsidRDefault="00843853" w:rsidP="00D57DE9">
            <w:pPr>
              <w:jc w:val="center"/>
              <w:rPr>
                <w:b/>
              </w:rPr>
            </w:pPr>
          </w:p>
        </w:tc>
        <w:tc>
          <w:tcPr>
            <w:tcW w:w="7767" w:type="dxa"/>
          </w:tcPr>
          <w:p w:rsidR="00843853" w:rsidRPr="0040164C" w:rsidRDefault="00843853" w:rsidP="00D57DE9">
            <w:pPr>
              <w:jc w:val="center"/>
              <w:rPr>
                <w:b/>
              </w:rPr>
            </w:pPr>
            <w:r w:rsidRPr="0040164C">
              <w:rPr>
                <w:b/>
              </w:rPr>
              <w:t>Наименование дисциплин (модулей), тем, элементов и т.д.</w:t>
            </w:r>
          </w:p>
        </w:tc>
      </w:tr>
      <w:tr w:rsidR="00843853" w:rsidRPr="0040164C" w:rsidTr="00D57DE9">
        <w:trPr>
          <w:trHeight w:val="284"/>
        </w:trPr>
        <w:tc>
          <w:tcPr>
            <w:tcW w:w="1701" w:type="dxa"/>
          </w:tcPr>
          <w:p w:rsidR="00843853" w:rsidRPr="0040164C" w:rsidRDefault="00843853" w:rsidP="00D57DE9">
            <w:pPr>
              <w:rPr>
                <w:b/>
              </w:rPr>
            </w:pPr>
          </w:p>
        </w:tc>
        <w:tc>
          <w:tcPr>
            <w:tcW w:w="7767" w:type="dxa"/>
          </w:tcPr>
          <w:p w:rsidR="00843853" w:rsidRPr="0040164C" w:rsidRDefault="00F41B7F" w:rsidP="00D57DE9">
            <w:pPr>
              <w:jc w:val="both"/>
              <w:rPr>
                <w:b/>
              </w:rPr>
            </w:pPr>
            <w:r>
              <w:rPr>
                <w:b/>
              </w:rPr>
              <w:t>Базовая сердечно-легочная реанимация</w:t>
            </w:r>
          </w:p>
        </w:tc>
      </w:tr>
      <w:tr w:rsidR="00F41B7F" w:rsidRPr="0040164C" w:rsidTr="00D57DE9">
        <w:trPr>
          <w:trHeight w:val="284"/>
        </w:trPr>
        <w:tc>
          <w:tcPr>
            <w:tcW w:w="1701" w:type="dxa"/>
          </w:tcPr>
          <w:p w:rsidR="00F41B7F" w:rsidRPr="0040164C" w:rsidRDefault="00F41B7F" w:rsidP="00D57DE9"/>
        </w:tc>
        <w:tc>
          <w:tcPr>
            <w:tcW w:w="7767" w:type="dxa"/>
          </w:tcPr>
          <w:p w:rsidR="00F41B7F" w:rsidRDefault="00F41B7F" w:rsidP="00F41B7F">
            <w:r>
              <w:t>Общие вопросы реаниматологии. Патофизиология умирания и восстановления жизненных функций организма</w:t>
            </w:r>
          </w:p>
        </w:tc>
      </w:tr>
      <w:tr w:rsidR="00F41B7F" w:rsidRPr="0040164C" w:rsidTr="00D57DE9">
        <w:trPr>
          <w:trHeight w:val="284"/>
        </w:trPr>
        <w:tc>
          <w:tcPr>
            <w:tcW w:w="1701" w:type="dxa"/>
          </w:tcPr>
          <w:p w:rsidR="00F41B7F" w:rsidRPr="0040164C" w:rsidRDefault="00F41B7F" w:rsidP="00D57DE9"/>
        </w:tc>
        <w:tc>
          <w:tcPr>
            <w:tcW w:w="7767" w:type="dxa"/>
          </w:tcPr>
          <w:p w:rsidR="00F41B7F" w:rsidRDefault="00F41B7F" w:rsidP="00F41B7F">
            <w:r>
              <w:t>Методы реанимации</w:t>
            </w:r>
          </w:p>
        </w:tc>
      </w:tr>
      <w:tr w:rsidR="00F41B7F" w:rsidRPr="0040164C" w:rsidTr="00D57DE9">
        <w:trPr>
          <w:trHeight w:val="284"/>
        </w:trPr>
        <w:tc>
          <w:tcPr>
            <w:tcW w:w="1701" w:type="dxa"/>
          </w:tcPr>
          <w:p w:rsidR="00F41B7F" w:rsidRPr="0040164C" w:rsidRDefault="00F41B7F" w:rsidP="00D57DE9"/>
        </w:tc>
        <w:tc>
          <w:tcPr>
            <w:tcW w:w="7767" w:type="dxa"/>
          </w:tcPr>
          <w:p w:rsidR="00F41B7F" w:rsidRDefault="00F41B7F" w:rsidP="00F41B7F">
            <w:r>
              <w:t>Постреанимационная болезнь</w:t>
            </w:r>
          </w:p>
        </w:tc>
      </w:tr>
    </w:tbl>
    <w:p w:rsidR="00843853" w:rsidRPr="0040164C" w:rsidRDefault="00843853" w:rsidP="00843853"/>
    <w:p w:rsidR="00843853" w:rsidRPr="0040164C" w:rsidRDefault="00843853" w:rsidP="00843853">
      <w:pPr>
        <w:pStyle w:val="3"/>
        <w:numPr>
          <w:ilvl w:val="1"/>
          <w:numId w:val="5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164C">
        <w:rPr>
          <w:rFonts w:ascii="Times New Roman" w:hAnsi="Times New Roman" w:cs="Times New Roman"/>
          <w:b/>
          <w:sz w:val="24"/>
          <w:szCs w:val="24"/>
        </w:rPr>
        <w:t>Лекции</w:t>
      </w:r>
    </w:p>
    <w:tbl>
      <w:tblPr>
        <w:tblpPr w:leftFromText="181" w:rightFromText="181" w:vertAnchor="text" w:tblpX="108" w:tblpY="1"/>
        <w:tblOverlap w:val="never"/>
        <w:tblW w:w="9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1701"/>
        <w:gridCol w:w="6804"/>
        <w:gridCol w:w="1092"/>
      </w:tblGrid>
      <w:tr w:rsidR="00843853" w:rsidRPr="0040164C" w:rsidTr="00D57DE9">
        <w:tc>
          <w:tcPr>
            <w:tcW w:w="1701" w:type="dxa"/>
          </w:tcPr>
          <w:p w:rsidR="00843853" w:rsidRPr="0040164C" w:rsidRDefault="00843853" w:rsidP="00D57DE9">
            <w:pPr>
              <w:jc w:val="center"/>
              <w:rPr>
                <w:b/>
              </w:rPr>
            </w:pPr>
            <w:r w:rsidRPr="0040164C">
              <w:rPr>
                <w:b/>
              </w:rPr>
              <w:t>Индекс</w:t>
            </w:r>
          </w:p>
          <w:p w:rsidR="00843853" w:rsidRPr="0040164C" w:rsidRDefault="00843853" w:rsidP="00D57DE9">
            <w:pPr>
              <w:jc w:val="center"/>
              <w:rPr>
                <w:b/>
              </w:rPr>
            </w:pPr>
          </w:p>
        </w:tc>
        <w:tc>
          <w:tcPr>
            <w:tcW w:w="6804" w:type="dxa"/>
          </w:tcPr>
          <w:p w:rsidR="00843853" w:rsidRPr="0040164C" w:rsidRDefault="00843853" w:rsidP="00D57DE9">
            <w:pPr>
              <w:jc w:val="center"/>
              <w:rPr>
                <w:b/>
              </w:rPr>
            </w:pPr>
            <w:r w:rsidRPr="0040164C">
              <w:rPr>
                <w:b/>
              </w:rPr>
              <w:t>Наименование дисциплин (модулей), тем, элементов и т.д.</w:t>
            </w:r>
          </w:p>
        </w:tc>
        <w:tc>
          <w:tcPr>
            <w:tcW w:w="1092" w:type="dxa"/>
          </w:tcPr>
          <w:p w:rsidR="00843853" w:rsidRPr="0040164C" w:rsidRDefault="00843853" w:rsidP="00D57DE9">
            <w:pPr>
              <w:jc w:val="center"/>
              <w:rPr>
                <w:b/>
              </w:rPr>
            </w:pPr>
            <w:r w:rsidRPr="0040164C">
              <w:rPr>
                <w:b/>
              </w:rPr>
              <w:t>Часы</w:t>
            </w:r>
          </w:p>
        </w:tc>
      </w:tr>
      <w:tr w:rsidR="00F41B7F" w:rsidRPr="0040164C" w:rsidTr="00D57DE9">
        <w:tc>
          <w:tcPr>
            <w:tcW w:w="1701" w:type="dxa"/>
          </w:tcPr>
          <w:p w:rsidR="00F41B7F" w:rsidRPr="0040164C" w:rsidRDefault="00F41B7F" w:rsidP="00D57DE9">
            <w:pPr>
              <w:rPr>
                <w:b/>
              </w:rPr>
            </w:pPr>
          </w:p>
        </w:tc>
        <w:tc>
          <w:tcPr>
            <w:tcW w:w="6804" w:type="dxa"/>
          </w:tcPr>
          <w:p w:rsidR="00F41B7F" w:rsidRPr="0040164C" w:rsidRDefault="00F41B7F" w:rsidP="00F41B7F">
            <w:pPr>
              <w:jc w:val="both"/>
              <w:rPr>
                <w:b/>
              </w:rPr>
            </w:pPr>
            <w:r>
              <w:rPr>
                <w:b/>
              </w:rPr>
              <w:t>Базовая сердечно-легочная реанимация</w:t>
            </w:r>
          </w:p>
        </w:tc>
        <w:tc>
          <w:tcPr>
            <w:tcW w:w="1092" w:type="dxa"/>
          </w:tcPr>
          <w:p w:rsidR="00F41B7F" w:rsidRPr="0040164C" w:rsidRDefault="00F41B7F" w:rsidP="00D57DE9">
            <w:pPr>
              <w:jc w:val="center"/>
            </w:pPr>
          </w:p>
        </w:tc>
      </w:tr>
      <w:tr w:rsidR="00F41B7F" w:rsidRPr="0040164C" w:rsidTr="00D57DE9">
        <w:tc>
          <w:tcPr>
            <w:tcW w:w="1701" w:type="dxa"/>
          </w:tcPr>
          <w:p w:rsidR="00F41B7F" w:rsidRPr="0040164C" w:rsidRDefault="00F41B7F" w:rsidP="00D57DE9"/>
        </w:tc>
        <w:tc>
          <w:tcPr>
            <w:tcW w:w="6804" w:type="dxa"/>
          </w:tcPr>
          <w:p w:rsidR="00F41B7F" w:rsidRDefault="00F41B7F" w:rsidP="00F41B7F">
            <w:r>
              <w:t>Общие вопросы реаниматологии. Патофизиология умирания и восстановления жизненных функций организма</w:t>
            </w:r>
          </w:p>
        </w:tc>
        <w:tc>
          <w:tcPr>
            <w:tcW w:w="1092" w:type="dxa"/>
          </w:tcPr>
          <w:p w:rsidR="00F41B7F" w:rsidRPr="0040164C" w:rsidRDefault="00F41B7F" w:rsidP="00D57DE9">
            <w:pPr>
              <w:jc w:val="center"/>
            </w:pPr>
            <w:r w:rsidRPr="0040164C">
              <w:t>2</w:t>
            </w:r>
          </w:p>
        </w:tc>
      </w:tr>
      <w:tr w:rsidR="00F41B7F" w:rsidRPr="0040164C" w:rsidTr="00D57DE9">
        <w:tc>
          <w:tcPr>
            <w:tcW w:w="1701" w:type="dxa"/>
          </w:tcPr>
          <w:p w:rsidR="00F41B7F" w:rsidRPr="0040164C" w:rsidRDefault="00F41B7F" w:rsidP="00D57DE9"/>
        </w:tc>
        <w:tc>
          <w:tcPr>
            <w:tcW w:w="6804" w:type="dxa"/>
          </w:tcPr>
          <w:p w:rsidR="00F41B7F" w:rsidRDefault="00F41B7F" w:rsidP="00F41B7F">
            <w:r>
              <w:t>Методы реанимации</w:t>
            </w:r>
          </w:p>
        </w:tc>
        <w:tc>
          <w:tcPr>
            <w:tcW w:w="1092" w:type="dxa"/>
          </w:tcPr>
          <w:p w:rsidR="00F41B7F" w:rsidRPr="0040164C" w:rsidRDefault="00F41B7F" w:rsidP="00D57DE9">
            <w:pPr>
              <w:jc w:val="center"/>
            </w:pPr>
            <w:r>
              <w:t>1</w:t>
            </w:r>
          </w:p>
        </w:tc>
      </w:tr>
      <w:tr w:rsidR="00F41B7F" w:rsidRPr="0040164C" w:rsidTr="00D57DE9">
        <w:tc>
          <w:tcPr>
            <w:tcW w:w="1701" w:type="dxa"/>
          </w:tcPr>
          <w:p w:rsidR="00F41B7F" w:rsidRPr="0040164C" w:rsidRDefault="00F41B7F" w:rsidP="00D57DE9"/>
        </w:tc>
        <w:tc>
          <w:tcPr>
            <w:tcW w:w="6804" w:type="dxa"/>
          </w:tcPr>
          <w:p w:rsidR="00F41B7F" w:rsidRDefault="00F41B7F" w:rsidP="00F41B7F">
            <w:r>
              <w:t>Постреанимационная болезнь</w:t>
            </w:r>
          </w:p>
        </w:tc>
        <w:tc>
          <w:tcPr>
            <w:tcW w:w="1092" w:type="dxa"/>
          </w:tcPr>
          <w:p w:rsidR="00F41B7F" w:rsidRPr="0040164C" w:rsidRDefault="00F41B7F" w:rsidP="00D57DE9">
            <w:pPr>
              <w:jc w:val="center"/>
            </w:pPr>
            <w:r>
              <w:t>1</w:t>
            </w:r>
          </w:p>
        </w:tc>
      </w:tr>
      <w:tr w:rsidR="00F41B7F" w:rsidRPr="0040164C" w:rsidTr="00D57DE9">
        <w:tc>
          <w:tcPr>
            <w:tcW w:w="1701" w:type="dxa"/>
          </w:tcPr>
          <w:p w:rsidR="00F41B7F" w:rsidRPr="0040164C" w:rsidRDefault="00F41B7F" w:rsidP="00D57DE9">
            <w:pPr>
              <w:rPr>
                <w:b/>
              </w:rPr>
            </w:pPr>
          </w:p>
        </w:tc>
        <w:tc>
          <w:tcPr>
            <w:tcW w:w="6804" w:type="dxa"/>
          </w:tcPr>
          <w:p w:rsidR="00F41B7F" w:rsidRPr="0040164C" w:rsidRDefault="00F41B7F" w:rsidP="00D57DE9">
            <w:pPr>
              <w:jc w:val="both"/>
              <w:rPr>
                <w:b/>
                <w:bCs/>
              </w:rPr>
            </w:pPr>
            <w:r w:rsidRPr="0040164C">
              <w:rPr>
                <w:b/>
              </w:rPr>
              <w:t>Всего</w:t>
            </w:r>
          </w:p>
        </w:tc>
        <w:tc>
          <w:tcPr>
            <w:tcW w:w="1092" w:type="dxa"/>
          </w:tcPr>
          <w:p w:rsidR="00F41B7F" w:rsidRPr="0040164C" w:rsidRDefault="00F41B7F" w:rsidP="00D57DE9">
            <w:pPr>
              <w:jc w:val="center"/>
              <w:rPr>
                <w:b/>
              </w:rPr>
            </w:pPr>
            <w:r w:rsidRPr="0040164C">
              <w:rPr>
                <w:b/>
              </w:rPr>
              <w:t>4</w:t>
            </w:r>
          </w:p>
        </w:tc>
      </w:tr>
    </w:tbl>
    <w:p w:rsidR="00843853" w:rsidRPr="0040164C" w:rsidRDefault="00843853" w:rsidP="00843853">
      <w:pPr>
        <w:rPr>
          <w:b/>
        </w:rPr>
      </w:pPr>
    </w:p>
    <w:p w:rsidR="00843853" w:rsidRPr="0040164C" w:rsidRDefault="00843853" w:rsidP="00843853">
      <w:pPr>
        <w:jc w:val="center"/>
        <w:rPr>
          <w:b/>
        </w:rPr>
      </w:pPr>
      <w:r w:rsidRPr="0040164C">
        <w:rPr>
          <w:b/>
        </w:rPr>
        <w:t>2. Практические и семинарские занятия</w:t>
      </w:r>
    </w:p>
    <w:p w:rsidR="00843853" w:rsidRPr="0040164C" w:rsidRDefault="00843853" w:rsidP="00843853"/>
    <w:tbl>
      <w:tblPr>
        <w:tblpPr w:leftFromText="181" w:rightFromText="181" w:vertAnchor="text" w:tblpX="108" w:tblpY="1"/>
        <w:tblOverlap w:val="never"/>
        <w:tblW w:w="9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1701"/>
        <w:gridCol w:w="6804"/>
        <w:gridCol w:w="1092"/>
      </w:tblGrid>
      <w:tr w:rsidR="00843853" w:rsidRPr="0040164C" w:rsidTr="00D57DE9">
        <w:tc>
          <w:tcPr>
            <w:tcW w:w="1701" w:type="dxa"/>
          </w:tcPr>
          <w:p w:rsidR="00843853" w:rsidRPr="0040164C" w:rsidRDefault="00843853" w:rsidP="00D57DE9">
            <w:pPr>
              <w:jc w:val="center"/>
              <w:rPr>
                <w:b/>
              </w:rPr>
            </w:pPr>
            <w:r w:rsidRPr="0040164C">
              <w:rPr>
                <w:b/>
              </w:rPr>
              <w:t>Индекс</w:t>
            </w:r>
          </w:p>
          <w:p w:rsidR="00843853" w:rsidRPr="0040164C" w:rsidRDefault="00843853" w:rsidP="00D57DE9">
            <w:pPr>
              <w:jc w:val="center"/>
              <w:rPr>
                <w:b/>
              </w:rPr>
            </w:pPr>
          </w:p>
        </w:tc>
        <w:tc>
          <w:tcPr>
            <w:tcW w:w="6804" w:type="dxa"/>
          </w:tcPr>
          <w:p w:rsidR="00843853" w:rsidRPr="0040164C" w:rsidRDefault="00843853" w:rsidP="00D57DE9">
            <w:pPr>
              <w:jc w:val="center"/>
              <w:rPr>
                <w:b/>
              </w:rPr>
            </w:pPr>
            <w:r w:rsidRPr="0040164C">
              <w:rPr>
                <w:b/>
              </w:rPr>
              <w:t>Наименование дисциплин (модулей), тем, элементов и т.д.</w:t>
            </w:r>
          </w:p>
        </w:tc>
        <w:tc>
          <w:tcPr>
            <w:tcW w:w="1092" w:type="dxa"/>
          </w:tcPr>
          <w:p w:rsidR="00843853" w:rsidRPr="0040164C" w:rsidRDefault="00843853" w:rsidP="00D57DE9">
            <w:pPr>
              <w:jc w:val="center"/>
              <w:rPr>
                <w:b/>
              </w:rPr>
            </w:pPr>
            <w:r w:rsidRPr="0040164C">
              <w:rPr>
                <w:b/>
              </w:rPr>
              <w:t>Часы</w:t>
            </w:r>
          </w:p>
        </w:tc>
      </w:tr>
      <w:tr w:rsidR="00F41B7F" w:rsidRPr="0040164C" w:rsidTr="00D57DE9">
        <w:tc>
          <w:tcPr>
            <w:tcW w:w="1701" w:type="dxa"/>
          </w:tcPr>
          <w:p w:rsidR="00F41B7F" w:rsidRPr="0040164C" w:rsidRDefault="00F41B7F" w:rsidP="00D57DE9">
            <w:pPr>
              <w:rPr>
                <w:b/>
              </w:rPr>
            </w:pPr>
          </w:p>
        </w:tc>
        <w:tc>
          <w:tcPr>
            <w:tcW w:w="6804" w:type="dxa"/>
          </w:tcPr>
          <w:p w:rsidR="00F41B7F" w:rsidRPr="0040164C" w:rsidRDefault="00F41B7F" w:rsidP="00F41B7F">
            <w:pPr>
              <w:jc w:val="both"/>
              <w:rPr>
                <w:b/>
              </w:rPr>
            </w:pPr>
            <w:r>
              <w:rPr>
                <w:b/>
              </w:rPr>
              <w:t>Базовая сердечно-легочная реанимация</w:t>
            </w:r>
          </w:p>
        </w:tc>
        <w:tc>
          <w:tcPr>
            <w:tcW w:w="1092" w:type="dxa"/>
          </w:tcPr>
          <w:p w:rsidR="00F41B7F" w:rsidRPr="0040164C" w:rsidRDefault="00F41B7F" w:rsidP="00D57DE9">
            <w:pPr>
              <w:jc w:val="center"/>
              <w:rPr>
                <w:b/>
              </w:rPr>
            </w:pPr>
          </w:p>
        </w:tc>
      </w:tr>
      <w:tr w:rsidR="00F41B7F" w:rsidRPr="0040164C" w:rsidTr="00D57DE9">
        <w:tc>
          <w:tcPr>
            <w:tcW w:w="1701" w:type="dxa"/>
          </w:tcPr>
          <w:p w:rsidR="00F41B7F" w:rsidRPr="0040164C" w:rsidRDefault="00F41B7F" w:rsidP="00D57DE9"/>
        </w:tc>
        <w:tc>
          <w:tcPr>
            <w:tcW w:w="6804" w:type="dxa"/>
          </w:tcPr>
          <w:p w:rsidR="00F41B7F" w:rsidRDefault="00F41B7F" w:rsidP="00F41B7F">
            <w:r>
              <w:t>Общие вопросы реаниматологии. Патофизиология умирания и восстановления жизненных функций организма</w:t>
            </w:r>
          </w:p>
        </w:tc>
        <w:tc>
          <w:tcPr>
            <w:tcW w:w="1092" w:type="dxa"/>
          </w:tcPr>
          <w:p w:rsidR="00F41B7F" w:rsidRPr="0040164C" w:rsidRDefault="00F41B7F" w:rsidP="00D57DE9">
            <w:pPr>
              <w:jc w:val="center"/>
            </w:pPr>
            <w:r>
              <w:t>3</w:t>
            </w:r>
          </w:p>
        </w:tc>
      </w:tr>
      <w:tr w:rsidR="00F41B7F" w:rsidRPr="0040164C" w:rsidTr="00D57DE9">
        <w:tc>
          <w:tcPr>
            <w:tcW w:w="1701" w:type="dxa"/>
          </w:tcPr>
          <w:p w:rsidR="00F41B7F" w:rsidRPr="0040164C" w:rsidRDefault="00F41B7F" w:rsidP="00D57DE9"/>
        </w:tc>
        <w:tc>
          <w:tcPr>
            <w:tcW w:w="6804" w:type="dxa"/>
          </w:tcPr>
          <w:p w:rsidR="00F41B7F" w:rsidRDefault="00F41B7F" w:rsidP="00F41B7F">
            <w:r>
              <w:t>Методы реанимации</w:t>
            </w:r>
          </w:p>
        </w:tc>
        <w:tc>
          <w:tcPr>
            <w:tcW w:w="1092" w:type="dxa"/>
          </w:tcPr>
          <w:p w:rsidR="00F41B7F" w:rsidRPr="0040164C" w:rsidRDefault="00F41B7F" w:rsidP="00D57DE9">
            <w:pPr>
              <w:jc w:val="center"/>
            </w:pPr>
            <w:r>
              <w:t>3</w:t>
            </w:r>
          </w:p>
        </w:tc>
      </w:tr>
      <w:tr w:rsidR="00F41B7F" w:rsidRPr="0040164C" w:rsidTr="00D57DE9">
        <w:tc>
          <w:tcPr>
            <w:tcW w:w="1701" w:type="dxa"/>
          </w:tcPr>
          <w:p w:rsidR="00F41B7F" w:rsidRPr="0040164C" w:rsidRDefault="00F41B7F" w:rsidP="00D57DE9"/>
        </w:tc>
        <w:tc>
          <w:tcPr>
            <w:tcW w:w="6804" w:type="dxa"/>
          </w:tcPr>
          <w:p w:rsidR="00F41B7F" w:rsidRDefault="00F41B7F" w:rsidP="00F41B7F">
            <w:r>
              <w:t>Постреанимационная болезнь</w:t>
            </w:r>
          </w:p>
        </w:tc>
        <w:tc>
          <w:tcPr>
            <w:tcW w:w="1092" w:type="dxa"/>
          </w:tcPr>
          <w:p w:rsidR="00F41B7F" w:rsidRPr="0040164C" w:rsidRDefault="00F41B7F" w:rsidP="00D57DE9">
            <w:pPr>
              <w:jc w:val="center"/>
            </w:pPr>
            <w:r>
              <w:t>3</w:t>
            </w:r>
          </w:p>
        </w:tc>
      </w:tr>
      <w:tr w:rsidR="00F41B7F" w:rsidRPr="0040164C" w:rsidTr="00D57DE9">
        <w:tc>
          <w:tcPr>
            <w:tcW w:w="1701" w:type="dxa"/>
          </w:tcPr>
          <w:p w:rsidR="00F41B7F" w:rsidRPr="0040164C" w:rsidRDefault="00F41B7F" w:rsidP="00D57DE9"/>
        </w:tc>
        <w:tc>
          <w:tcPr>
            <w:tcW w:w="6804" w:type="dxa"/>
          </w:tcPr>
          <w:p w:rsidR="00F41B7F" w:rsidRDefault="00F41B7F" w:rsidP="00D57DE9">
            <w:pPr>
              <w:jc w:val="both"/>
            </w:pPr>
            <w:r>
              <w:t>Симуляционное обучение</w:t>
            </w:r>
          </w:p>
        </w:tc>
        <w:tc>
          <w:tcPr>
            <w:tcW w:w="1092" w:type="dxa"/>
          </w:tcPr>
          <w:p w:rsidR="00F41B7F" w:rsidRDefault="00F41B7F" w:rsidP="00D57DE9">
            <w:pPr>
              <w:jc w:val="center"/>
            </w:pPr>
            <w:r>
              <w:t>18</w:t>
            </w:r>
          </w:p>
        </w:tc>
      </w:tr>
      <w:tr w:rsidR="00F41B7F" w:rsidRPr="0040164C" w:rsidTr="00D57DE9">
        <w:tc>
          <w:tcPr>
            <w:tcW w:w="1701" w:type="dxa"/>
          </w:tcPr>
          <w:p w:rsidR="00F41B7F" w:rsidRPr="0040164C" w:rsidRDefault="00F41B7F" w:rsidP="00D57DE9"/>
        </w:tc>
        <w:tc>
          <w:tcPr>
            <w:tcW w:w="6804" w:type="dxa"/>
          </w:tcPr>
          <w:p w:rsidR="00F41B7F" w:rsidRPr="0040164C" w:rsidRDefault="00F41B7F" w:rsidP="00D57DE9">
            <w:pPr>
              <w:jc w:val="both"/>
              <w:rPr>
                <w:b/>
                <w:bCs/>
              </w:rPr>
            </w:pPr>
            <w:r w:rsidRPr="0040164C">
              <w:rPr>
                <w:b/>
              </w:rPr>
              <w:t>Всего</w:t>
            </w:r>
          </w:p>
        </w:tc>
        <w:tc>
          <w:tcPr>
            <w:tcW w:w="1092" w:type="dxa"/>
          </w:tcPr>
          <w:p w:rsidR="00F41B7F" w:rsidRPr="0040164C" w:rsidRDefault="00F41B7F" w:rsidP="00D57DE9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</w:tr>
    </w:tbl>
    <w:p w:rsidR="00843853" w:rsidRPr="0040164C" w:rsidRDefault="00843853" w:rsidP="00843853"/>
    <w:p w:rsidR="00843853" w:rsidRPr="0040164C" w:rsidRDefault="00843853" w:rsidP="00843853">
      <w:pPr>
        <w:jc w:val="center"/>
        <w:rPr>
          <w:b/>
        </w:rPr>
      </w:pPr>
      <w:r w:rsidRPr="0040164C">
        <w:rPr>
          <w:b/>
        </w:rPr>
        <w:t>3. Самостоятельная работа</w:t>
      </w:r>
    </w:p>
    <w:p w:rsidR="00843853" w:rsidRPr="0040164C" w:rsidRDefault="00843853" w:rsidP="00843853"/>
    <w:tbl>
      <w:tblPr>
        <w:tblpPr w:leftFromText="181" w:rightFromText="181" w:vertAnchor="text" w:tblpX="108" w:tblpY="1"/>
        <w:tblOverlap w:val="never"/>
        <w:tblW w:w="9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1701"/>
        <w:gridCol w:w="6946"/>
        <w:gridCol w:w="950"/>
      </w:tblGrid>
      <w:tr w:rsidR="00843853" w:rsidRPr="0040164C" w:rsidTr="00D57DE9">
        <w:trPr>
          <w:tblHeader/>
        </w:trPr>
        <w:tc>
          <w:tcPr>
            <w:tcW w:w="1701" w:type="dxa"/>
          </w:tcPr>
          <w:p w:rsidR="00843853" w:rsidRPr="0040164C" w:rsidRDefault="00843853" w:rsidP="00D57DE9">
            <w:pPr>
              <w:jc w:val="center"/>
            </w:pPr>
            <w:r w:rsidRPr="0040164C">
              <w:t>Индекс</w:t>
            </w:r>
          </w:p>
          <w:p w:rsidR="00843853" w:rsidRPr="0040164C" w:rsidRDefault="00843853" w:rsidP="00D57DE9">
            <w:pPr>
              <w:jc w:val="center"/>
            </w:pPr>
          </w:p>
        </w:tc>
        <w:tc>
          <w:tcPr>
            <w:tcW w:w="6946" w:type="dxa"/>
          </w:tcPr>
          <w:p w:rsidR="00843853" w:rsidRPr="0040164C" w:rsidRDefault="00843853" w:rsidP="00D57DE9">
            <w:pPr>
              <w:jc w:val="center"/>
            </w:pPr>
            <w:r w:rsidRPr="0040164C">
              <w:t>Наименование дисциплин (модулей), тем, элементов и т.д.</w:t>
            </w:r>
          </w:p>
        </w:tc>
        <w:tc>
          <w:tcPr>
            <w:tcW w:w="950" w:type="dxa"/>
          </w:tcPr>
          <w:p w:rsidR="00843853" w:rsidRPr="0040164C" w:rsidRDefault="00843853" w:rsidP="00D57DE9">
            <w:pPr>
              <w:ind w:left="72" w:hanging="72"/>
              <w:jc w:val="center"/>
              <w:rPr>
                <w:b/>
              </w:rPr>
            </w:pPr>
            <w:r w:rsidRPr="0040164C">
              <w:t xml:space="preserve"> </w:t>
            </w:r>
            <w:r w:rsidRPr="0040164C">
              <w:rPr>
                <w:b/>
              </w:rPr>
              <w:t>Часы</w:t>
            </w:r>
          </w:p>
        </w:tc>
      </w:tr>
      <w:tr w:rsidR="00843853" w:rsidRPr="0040164C" w:rsidTr="00D57DE9">
        <w:trPr>
          <w:tblHeader/>
        </w:trPr>
        <w:tc>
          <w:tcPr>
            <w:tcW w:w="1701" w:type="dxa"/>
          </w:tcPr>
          <w:p w:rsidR="00843853" w:rsidRPr="0040164C" w:rsidRDefault="00843853" w:rsidP="00D57DE9">
            <w:pPr>
              <w:rPr>
                <w:b/>
              </w:rPr>
            </w:pPr>
          </w:p>
        </w:tc>
        <w:tc>
          <w:tcPr>
            <w:tcW w:w="6946" w:type="dxa"/>
          </w:tcPr>
          <w:p w:rsidR="00843853" w:rsidRPr="0040164C" w:rsidRDefault="00F41B7F" w:rsidP="00D57DE9">
            <w:pPr>
              <w:jc w:val="both"/>
              <w:rPr>
                <w:b/>
              </w:rPr>
            </w:pPr>
            <w:r>
              <w:rPr>
                <w:b/>
              </w:rPr>
              <w:t>Базовая сердечно-легочная реанимация</w:t>
            </w:r>
          </w:p>
        </w:tc>
        <w:tc>
          <w:tcPr>
            <w:tcW w:w="950" w:type="dxa"/>
          </w:tcPr>
          <w:p w:rsidR="00843853" w:rsidRPr="0040164C" w:rsidRDefault="00843853" w:rsidP="00D57DE9">
            <w:pPr>
              <w:ind w:left="72" w:hanging="72"/>
              <w:jc w:val="center"/>
            </w:pPr>
          </w:p>
        </w:tc>
      </w:tr>
      <w:tr w:rsidR="00843853" w:rsidRPr="0040164C" w:rsidTr="00D57DE9">
        <w:tc>
          <w:tcPr>
            <w:tcW w:w="1701" w:type="dxa"/>
          </w:tcPr>
          <w:p w:rsidR="00843853" w:rsidRPr="0040164C" w:rsidRDefault="00843853" w:rsidP="00D57DE9"/>
        </w:tc>
        <w:tc>
          <w:tcPr>
            <w:tcW w:w="6946" w:type="dxa"/>
          </w:tcPr>
          <w:p w:rsidR="00843853" w:rsidRPr="00F41B7F" w:rsidRDefault="00843853" w:rsidP="00F41B7F">
            <w:pPr>
              <w:jc w:val="both"/>
              <w:rPr>
                <w:bCs/>
              </w:rPr>
            </w:pPr>
            <w:r w:rsidRPr="00F41B7F">
              <w:t>Изучение литературы по теме  «</w:t>
            </w:r>
            <w:r w:rsidR="00F41B7F" w:rsidRPr="00F41B7F">
              <w:t>Базовая сердечно-легочная реанимация</w:t>
            </w:r>
            <w:r w:rsidRPr="00F41B7F">
              <w:t>»</w:t>
            </w:r>
          </w:p>
        </w:tc>
        <w:tc>
          <w:tcPr>
            <w:tcW w:w="950" w:type="dxa"/>
          </w:tcPr>
          <w:p w:rsidR="00843853" w:rsidRPr="0040164C" w:rsidRDefault="00843853" w:rsidP="00D57DE9">
            <w:pPr>
              <w:jc w:val="center"/>
            </w:pPr>
          </w:p>
        </w:tc>
      </w:tr>
      <w:tr w:rsidR="00843853" w:rsidRPr="0040164C" w:rsidTr="00D57DE9">
        <w:tc>
          <w:tcPr>
            <w:tcW w:w="1701" w:type="dxa"/>
          </w:tcPr>
          <w:p w:rsidR="00843853" w:rsidRPr="0040164C" w:rsidRDefault="00843853" w:rsidP="00D57DE9"/>
        </w:tc>
        <w:tc>
          <w:tcPr>
            <w:tcW w:w="6946" w:type="dxa"/>
          </w:tcPr>
          <w:p w:rsidR="00843853" w:rsidRPr="00F41B7F" w:rsidRDefault="00843853" w:rsidP="00F41B7F">
            <w:pPr>
              <w:jc w:val="both"/>
            </w:pPr>
            <w:r w:rsidRPr="00F41B7F">
              <w:t>Подготовка рефератов и презентаций по теме «</w:t>
            </w:r>
            <w:r w:rsidR="00F41B7F" w:rsidRPr="00F41B7F">
              <w:t>Базовая сердечно-легочная реанимация</w:t>
            </w:r>
            <w:r w:rsidRPr="00F41B7F">
              <w:t>»</w:t>
            </w:r>
          </w:p>
        </w:tc>
        <w:tc>
          <w:tcPr>
            <w:tcW w:w="950" w:type="dxa"/>
          </w:tcPr>
          <w:p w:rsidR="00843853" w:rsidRPr="0040164C" w:rsidRDefault="00843853" w:rsidP="00D57DE9">
            <w:pPr>
              <w:jc w:val="center"/>
            </w:pPr>
          </w:p>
        </w:tc>
      </w:tr>
      <w:tr w:rsidR="00843853" w:rsidRPr="0040164C" w:rsidTr="00D57DE9">
        <w:tc>
          <w:tcPr>
            <w:tcW w:w="1701" w:type="dxa"/>
          </w:tcPr>
          <w:p w:rsidR="00843853" w:rsidRPr="0040164C" w:rsidRDefault="00843853" w:rsidP="00D57DE9">
            <w:pPr>
              <w:jc w:val="both"/>
            </w:pPr>
          </w:p>
        </w:tc>
        <w:tc>
          <w:tcPr>
            <w:tcW w:w="6946" w:type="dxa"/>
          </w:tcPr>
          <w:p w:rsidR="00843853" w:rsidRPr="0040164C" w:rsidRDefault="00843853" w:rsidP="00D57DE9">
            <w:pPr>
              <w:jc w:val="both"/>
              <w:rPr>
                <w:b/>
                <w:i/>
              </w:rPr>
            </w:pPr>
            <w:r w:rsidRPr="0040164C">
              <w:rPr>
                <w:b/>
              </w:rPr>
              <w:t>Всего</w:t>
            </w:r>
          </w:p>
        </w:tc>
        <w:tc>
          <w:tcPr>
            <w:tcW w:w="950" w:type="dxa"/>
          </w:tcPr>
          <w:p w:rsidR="00843853" w:rsidRPr="0040164C" w:rsidRDefault="00D57DE9" w:rsidP="00D57DE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</w:tbl>
    <w:p w:rsidR="00843853" w:rsidRDefault="00843853" w:rsidP="008E4C60">
      <w:pPr>
        <w:jc w:val="both"/>
        <w:rPr>
          <w:b/>
          <w:bCs/>
        </w:rPr>
      </w:pPr>
    </w:p>
    <w:p w:rsidR="00D57DE9" w:rsidRDefault="00CB4B39" w:rsidP="00D57DE9">
      <w:pPr>
        <w:pStyle w:val="a5"/>
        <w:numPr>
          <w:ilvl w:val="0"/>
          <w:numId w:val="7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CB4B39">
        <w:rPr>
          <w:rFonts w:ascii="Times New Roman" w:hAnsi="Times New Roman"/>
          <w:b/>
          <w:bCs/>
          <w:sz w:val="24"/>
          <w:szCs w:val="24"/>
        </w:rPr>
        <w:t>Условия</w:t>
      </w:r>
      <w:r>
        <w:rPr>
          <w:rFonts w:ascii="Times New Roman" w:hAnsi="Times New Roman"/>
          <w:b/>
          <w:bCs/>
          <w:sz w:val="24"/>
          <w:szCs w:val="24"/>
        </w:rPr>
        <w:t xml:space="preserve"> реализации программы повышения квалификации</w:t>
      </w:r>
    </w:p>
    <w:p w:rsidR="00CB4B39" w:rsidRDefault="00CB4B39" w:rsidP="00CB4B39">
      <w:pPr>
        <w:pStyle w:val="a5"/>
        <w:numPr>
          <w:ilvl w:val="1"/>
          <w:numId w:val="7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Кадровое обеспечение образовательного процесса</w:t>
      </w:r>
    </w:p>
    <w:tbl>
      <w:tblPr>
        <w:tblStyle w:val="a7"/>
        <w:tblW w:w="0" w:type="auto"/>
        <w:tblLook w:val="04A0"/>
      </w:tblPr>
      <w:tblGrid>
        <w:gridCol w:w="526"/>
        <w:gridCol w:w="1850"/>
        <w:gridCol w:w="1843"/>
        <w:gridCol w:w="1418"/>
        <w:gridCol w:w="1931"/>
        <w:gridCol w:w="2003"/>
      </w:tblGrid>
      <w:tr w:rsidR="00CB4B39" w:rsidTr="00CB4B39">
        <w:tc>
          <w:tcPr>
            <w:tcW w:w="526" w:type="dxa"/>
          </w:tcPr>
          <w:p w:rsidR="00CB4B39" w:rsidRDefault="00CB4B39" w:rsidP="00CB4B3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1850" w:type="dxa"/>
          </w:tcPr>
          <w:p w:rsidR="00CB4B39" w:rsidRDefault="00CB4B39" w:rsidP="00CB4B3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Наименование модулей</w:t>
            </w:r>
          </w:p>
        </w:tc>
        <w:tc>
          <w:tcPr>
            <w:tcW w:w="1843" w:type="dxa"/>
          </w:tcPr>
          <w:p w:rsidR="00CB4B39" w:rsidRDefault="00CB4B39" w:rsidP="00CB4B3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418" w:type="dxa"/>
          </w:tcPr>
          <w:p w:rsidR="00CB4B39" w:rsidRDefault="00CB4B39" w:rsidP="00CB4B3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Ученые степень, звание</w:t>
            </w:r>
          </w:p>
        </w:tc>
        <w:tc>
          <w:tcPr>
            <w:tcW w:w="1931" w:type="dxa"/>
          </w:tcPr>
          <w:p w:rsidR="00CB4B39" w:rsidRDefault="00CB4B39" w:rsidP="00CB4B3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Основное место работы, должность</w:t>
            </w:r>
          </w:p>
        </w:tc>
        <w:tc>
          <w:tcPr>
            <w:tcW w:w="2003" w:type="dxa"/>
          </w:tcPr>
          <w:p w:rsidR="00CB4B39" w:rsidRDefault="00CB4B39" w:rsidP="00CB4B3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Место работы и должность по совместительству</w:t>
            </w:r>
          </w:p>
        </w:tc>
      </w:tr>
      <w:tr w:rsidR="00CB4B39" w:rsidTr="00CB4B39">
        <w:tc>
          <w:tcPr>
            <w:tcW w:w="526" w:type="dxa"/>
          </w:tcPr>
          <w:p w:rsidR="00CB4B39" w:rsidRDefault="00DB610D" w:rsidP="00CB4B3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850" w:type="dxa"/>
          </w:tcPr>
          <w:p w:rsidR="00CB4B39" w:rsidRPr="00DB610D" w:rsidRDefault="00DB610D" w:rsidP="00CB4B39">
            <w:pPr>
              <w:jc w:val="both"/>
              <w:rPr>
                <w:bCs/>
              </w:rPr>
            </w:pPr>
            <w:r w:rsidRPr="00DB610D">
              <w:rPr>
                <w:bCs/>
              </w:rPr>
              <w:t>Дисциплины (</w:t>
            </w:r>
            <w:r>
              <w:rPr>
                <w:bCs/>
              </w:rPr>
              <w:t>модули): специальные</w:t>
            </w:r>
          </w:p>
        </w:tc>
        <w:tc>
          <w:tcPr>
            <w:tcW w:w="1843" w:type="dxa"/>
          </w:tcPr>
          <w:p w:rsidR="00CB4B39" w:rsidRDefault="00DB610D" w:rsidP="00CB4B39">
            <w:pPr>
              <w:jc w:val="both"/>
              <w:rPr>
                <w:bCs/>
              </w:rPr>
            </w:pPr>
            <w:r>
              <w:rPr>
                <w:bCs/>
              </w:rPr>
              <w:t>Мальчиков</w:t>
            </w:r>
          </w:p>
          <w:p w:rsidR="00DB610D" w:rsidRDefault="00DB610D" w:rsidP="00CB4B39">
            <w:pPr>
              <w:jc w:val="both"/>
              <w:rPr>
                <w:bCs/>
              </w:rPr>
            </w:pPr>
            <w:r>
              <w:rPr>
                <w:bCs/>
              </w:rPr>
              <w:t>Аркадий</w:t>
            </w:r>
          </w:p>
          <w:p w:rsidR="00DB610D" w:rsidRPr="00DB610D" w:rsidRDefault="00DB610D" w:rsidP="00CB4B39">
            <w:pPr>
              <w:jc w:val="both"/>
              <w:rPr>
                <w:bCs/>
              </w:rPr>
            </w:pPr>
            <w:r>
              <w:rPr>
                <w:bCs/>
              </w:rPr>
              <w:t>Яковлевич</w:t>
            </w:r>
          </w:p>
        </w:tc>
        <w:tc>
          <w:tcPr>
            <w:tcW w:w="1418" w:type="dxa"/>
          </w:tcPr>
          <w:p w:rsidR="00CB4B39" w:rsidRPr="00DB610D" w:rsidRDefault="00DB610D" w:rsidP="00CB4B39">
            <w:pPr>
              <w:jc w:val="both"/>
              <w:rPr>
                <w:bCs/>
              </w:rPr>
            </w:pPr>
            <w:r>
              <w:rPr>
                <w:bCs/>
              </w:rPr>
              <w:t>Д.м.н., профессор</w:t>
            </w:r>
          </w:p>
        </w:tc>
        <w:tc>
          <w:tcPr>
            <w:tcW w:w="1931" w:type="dxa"/>
          </w:tcPr>
          <w:p w:rsidR="00CB4B39" w:rsidRPr="008E4C60" w:rsidRDefault="00DB610D" w:rsidP="00CB4B39">
            <w:pPr>
              <w:jc w:val="both"/>
              <w:rPr>
                <w:bCs/>
                <w:sz w:val="20"/>
                <w:szCs w:val="20"/>
              </w:rPr>
            </w:pPr>
            <w:r w:rsidRPr="008E4C60">
              <w:rPr>
                <w:bCs/>
                <w:sz w:val="20"/>
                <w:szCs w:val="20"/>
              </w:rPr>
              <w:t>ФГБОУ ВО ИГМА МЗ РФ, заведующий кафедрой хирургических болезней с курсом анестезиологии и реаниматологии ФПК и ПП</w:t>
            </w:r>
          </w:p>
        </w:tc>
        <w:tc>
          <w:tcPr>
            <w:tcW w:w="2003" w:type="dxa"/>
          </w:tcPr>
          <w:p w:rsidR="00CB4B39" w:rsidRPr="00DB610D" w:rsidRDefault="00DB610D" w:rsidP="00CB4B39">
            <w:pPr>
              <w:jc w:val="both"/>
              <w:rPr>
                <w:bCs/>
              </w:rPr>
            </w:pPr>
            <w:r>
              <w:rPr>
                <w:bCs/>
              </w:rPr>
              <w:t>БУЗ УР ГКБ № 9 МЗ УР, главный врач</w:t>
            </w:r>
          </w:p>
        </w:tc>
      </w:tr>
      <w:tr w:rsidR="00CB4B39" w:rsidTr="00CB4B39">
        <w:tc>
          <w:tcPr>
            <w:tcW w:w="526" w:type="dxa"/>
          </w:tcPr>
          <w:p w:rsidR="00CB4B39" w:rsidRDefault="00DB610D" w:rsidP="00CB4B3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850" w:type="dxa"/>
          </w:tcPr>
          <w:p w:rsidR="00CB4B39" w:rsidRPr="00DB610D" w:rsidRDefault="00DB610D" w:rsidP="00CB4B39">
            <w:pPr>
              <w:jc w:val="both"/>
              <w:rPr>
                <w:bCs/>
              </w:rPr>
            </w:pPr>
            <w:r w:rsidRPr="00DB610D">
              <w:rPr>
                <w:bCs/>
              </w:rPr>
              <w:t>Дисциплины (</w:t>
            </w:r>
            <w:r>
              <w:rPr>
                <w:bCs/>
              </w:rPr>
              <w:t>модули): специальные</w:t>
            </w:r>
          </w:p>
        </w:tc>
        <w:tc>
          <w:tcPr>
            <w:tcW w:w="1843" w:type="dxa"/>
          </w:tcPr>
          <w:p w:rsidR="00CB4B39" w:rsidRDefault="00DB610D" w:rsidP="00CB4B39">
            <w:pPr>
              <w:jc w:val="both"/>
              <w:rPr>
                <w:bCs/>
              </w:rPr>
            </w:pPr>
            <w:r>
              <w:rPr>
                <w:bCs/>
              </w:rPr>
              <w:t xml:space="preserve">Сорокин </w:t>
            </w:r>
          </w:p>
          <w:p w:rsidR="00DB610D" w:rsidRDefault="00DB610D" w:rsidP="00CB4B39">
            <w:pPr>
              <w:jc w:val="both"/>
              <w:rPr>
                <w:bCs/>
              </w:rPr>
            </w:pPr>
            <w:r>
              <w:rPr>
                <w:bCs/>
              </w:rPr>
              <w:t>Эдуард</w:t>
            </w:r>
          </w:p>
          <w:p w:rsidR="00DB610D" w:rsidRPr="00DB610D" w:rsidRDefault="00DB610D" w:rsidP="00CB4B39">
            <w:pPr>
              <w:jc w:val="both"/>
              <w:rPr>
                <w:bCs/>
              </w:rPr>
            </w:pPr>
            <w:r>
              <w:rPr>
                <w:bCs/>
              </w:rPr>
              <w:t>Павлович</w:t>
            </w:r>
          </w:p>
        </w:tc>
        <w:tc>
          <w:tcPr>
            <w:tcW w:w="1418" w:type="dxa"/>
          </w:tcPr>
          <w:p w:rsidR="00CB4B39" w:rsidRPr="00DB610D" w:rsidRDefault="00DB610D" w:rsidP="00CB4B39">
            <w:pPr>
              <w:jc w:val="both"/>
              <w:rPr>
                <w:bCs/>
              </w:rPr>
            </w:pPr>
            <w:r>
              <w:rPr>
                <w:bCs/>
              </w:rPr>
              <w:t xml:space="preserve">К.м.н. </w:t>
            </w:r>
          </w:p>
        </w:tc>
        <w:tc>
          <w:tcPr>
            <w:tcW w:w="1931" w:type="dxa"/>
          </w:tcPr>
          <w:p w:rsidR="00CB4B39" w:rsidRPr="00DB610D" w:rsidRDefault="00DB610D" w:rsidP="00CB4B39">
            <w:pPr>
              <w:jc w:val="both"/>
              <w:rPr>
                <w:bCs/>
              </w:rPr>
            </w:pPr>
            <w:r>
              <w:rPr>
                <w:bCs/>
              </w:rPr>
              <w:t>ФГБОУ ВО ИГМА МЗ РФ, доцент кафедры хирургических болезней с курсом анестезиологии и реаниматологии ФПК и ПП</w:t>
            </w:r>
          </w:p>
        </w:tc>
        <w:tc>
          <w:tcPr>
            <w:tcW w:w="2003" w:type="dxa"/>
          </w:tcPr>
          <w:p w:rsidR="00CB4B39" w:rsidRPr="00DB610D" w:rsidRDefault="00DB610D" w:rsidP="00CB4B39">
            <w:pPr>
              <w:jc w:val="both"/>
              <w:rPr>
                <w:bCs/>
              </w:rPr>
            </w:pPr>
            <w:r>
              <w:rPr>
                <w:bCs/>
              </w:rPr>
              <w:t>БУЗ УР ГКБ № 9 МЗ УР, врач анестезиолог-реаниматолог</w:t>
            </w:r>
          </w:p>
        </w:tc>
      </w:tr>
      <w:tr w:rsidR="00CB4B39" w:rsidTr="00CB4B39">
        <w:tc>
          <w:tcPr>
            <w:tcW w:w="526" w:type="dxa"/>
          </w:tcPr>
          <w:p w:rsidR="00CB4B39" w:rsidRDefault="00DB610D" w:rsidP="00CB4B3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850" w:type="dxa"/>
          </w:tcPr>
          <w:p w:rsidR="00CB4B39" w:rsidRPr="00DB610D" w:rsidRDefault="00DB610D" w:rsidP="00CB4B39">
            <w:pPr>
              <w:jc w:val="both"/>
              <w:rPr>
                <w:bCs/>
              </w:rPr>
            </w:pPr>
            <w:r w:rsidRPr="00DB610D">
              <w:rPr>
                <w:bCs/>
              </w:rPr>
              <w:t>Дисциплины (</w:t>
            </w:r>
            <w:r>
              <w:rPr>
                <w:bCs/>
              </w:rPr>
              <w:t>модули): специальные</w:t>
            </w:r>
          </w:p>
        </w:tc>
        <w:tc>
          <w:tcPr>
            <w:tcW w:w="1843" w:type="dxa"/>
          </w:tcPr>
          <w:p w:rsidR="00CB4B39" w:rsidRDefault="00DB610D" w:rsidP="00CB4B39">
            <w:pPr>
              <w:jc w:val="both"/>
              <w:rPr>
                <w:bCs/>
              </w:rPr>
            </w:pPr>
            <w:r>
              <w:rPr>
                <w:bCs/>
              </w:rPr>
              <w:t>Ивашкина</w:t>
            </w:r>
          </w:p>
          <w:p w:rsidR="00DB610D" w:rsidRDefault="00DB610D" w:rsidP="00CB4B39">
            <w:pPr>
              <w:jc w:val="both"/>
              <w:rPr>
                <w:bCs/>
              </w:rPr>
            </w:pPr>
            <w:r>
              <w:rPr>
                <w:bCs/>
              </w:rPr>
              <w:t xml:space="preserve">Елена </w:t>
            </w:r>
          </w:p>
          <w:p w:rsidR="00DB610D" w:rsidRPr="00DB610D" w:rsidRDefault="00DB610D" w:rsidP="00CB4B39">
            <w:pPr>
              <w:jc w:val="both"/>
              <w:rPr>
                <w:bCs/>
              </w:rPr>
            </w:pPr>
            <w:r>
              <w:rPr>
                <w:bCs/>
              </w:rPr>
              <w:t>Викторовна</w:t>
            </w:r>
          </w:p>
        </w:tc>
        <w:tc>
          <w:tcPr>
            <w:tcW w:w="1418" w:type="dxa"/>
          </w:tcPr>
          <w:p w:rsidR="00CB4B39" w:rsidRPr="00DB610D" w:rsidRDefault="00DB610D" w:rsidP="00CB4B39">
            <w:pPr>
              <w:jc w:val="both"/>
              <w:rPr>
                <w:bCs/>
              </w:rPr>
            </w:pPr>
            <w:r>
              <w:rPr>
                <w:bCs/>
              </w:rPr>
              <w:t>К.м.н.</w:t>
            </w:r>
          </w:p>
        </w:tc>
        <w:tc>
          <w:tcPr>
            <w:tcW w:w="1931" w:type="dxa"/>
          </w:tcPr>
          <w:p w:rsidR="00CB4B39" w:rsidRPr="00DB610D" w:rsidRDefault="00DB610D" w:rsidP="00CB4B39">
            <w:pPr>
              <w:jc w:val="both"/>
              <w:rPr>
                <w:bCs/>
              </w:rPr>
            </w:pPr>
            <w:r>
              <w:rPr>
                <w:bCs/>
              </w:rPr>
              <w:t>ФГБОУ ВО ИГМА МЗ РФ, ассистент кафедры хирургических болезней с курсом анестезиологии и реаниматологии ФПК и ПП</w:t>
            </w:r>
          </w:p>
        </w:tc>
        <w:tc>
          <w:tcPr>
            <w:tcW w:w="2003" w:type="dxa"/>
          </w:tcPr>
          <w:p w:rsidR="00CB4B39" w:rsidRPr="00DB610D" w:rsidRDefault="00DB610D" w:rsidP="00CB4B39">
            <w:pPr>
              <w:jc w:val="both"/>
              <w:rPr>
                <w:bCs/>
              </w:rPr>
            </w:pPr>
            <w:r>
              <w:rPr>
                <w:bCs/>
              </w:rPr>
              <w:t>БУЗ УР ГКБ № 2 МЗ УР, врач анестезиолог-реаниматолог</w:t>
            </w:r>
          </w:p>
        </w:tc>
      </w:tr>
    </w:tbl>
    <w:p w:rsidR="00CB4B39" w:rsidRDefault="00CB4B39" w:rsidP="00CB4B39">
      <w:pPr>
        <w:jc w:val="both"/>
        <w:rPr>
          <w:b/>
          <w:bCs/>
        </w:rPr>
      </w:pPr>
    </w:p>
    <w:p w:rsidR="008E4C60" w:rsidRDefault="008E4C60" w:rsidP="008E4C60">
      <w:pPr>
        <w:pStyle w:val="a5"/>
        <w:numPr>
          <w:ilvl w:val="1"/>
          <w:numId w:val="7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8E4C60">
        <w:rPr>
          <w:rFonts w:ascii="Times New Roman" w:hAnsi="Times New Roman"/>
          <w:b/>
          <w:bCs/>
          <w:sz w:val="24"/>
          <w:szCs w:val="24"/>
        </w:rPr>
        <w:lastRenderedPageBreak/>
        <w:t>Материально</w:t>
      </w:r>
      <w:r>
        <w:rPr>
          <w:rFonts w:ascii="Times New Roman" w:hAnsi="Times New Roman"/>
          <w:b/>
          <w:bCs/>
          <w:sz w:val="24"/>
          <w:szCs w:val="24"/>
        </w:rPr>
        <w:t>-техническое и учебно-методическое обеспечение реализации программы</w:t>
      </w:r>
    </w:p>
    <w:tbl>
      <w:tblPr>
        <w:tblStyle w:val="a7"/>
        <w:tblW w:w="0" w:type="auto"/>
        <w:tblLook w:val="04A0"/>
      </w:tblPr>
      <w:tblGrid>
        <w:gridCol w:w="675"/>
        <w:gridCol w:w="3261"/>
        <w:gridCol w:w="5635"/>
      </w:tblGrid>
      <w:tr w:rsidR="008E4C60" w:rsidTr="008E4C60">
        <w:tc>
          <w:tcPr>
            <w:tcW w:w="675" w:type="dxa"/>
          </w:tcPr>
          <w:p w:rsidR="008E4C60" w:rsidRDefault="008E4C60" w:rsidP="008E4C6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3261" w:type="dxa"/>
          </w:tcPr>
          <w:p w:rsidR="008E4C60" w:rsidRDefault="008E4C60" w:rsidP="008E4C6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Наименование подразделения, фактический адрес</w:t>
            </w:r>
          </w:p>
        </w:tc>
        <w:tc>
          <w:tcPr>
            <w:tcW w:w="5635" w:type="dxa"/>
          </w:tcPr>
          <w:p w:rsidR="008E4C60" w:rsidRDefault="008E4C60" w:rsidP="008E4C6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Наименование кабинетов и объектов для проведения практических занятий с перечнем основного оборудования</w:t>
            </w:r>
          </w:p>
        </w:tc>
      </w:tr>
      <w:tr w:rsidR="008E4C60" w:rsidTr="008E4C60">
        <w:tc>
          <w:tcPr>
            <w:tcW w:w="675" w:type="dxa"/>
          </w:tcPr>
          <w:p w:rsidR="008E4C60" w:rsidRDefault="008E4C60" w:rsidP="008E4C6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261" w:type="dxa"/>
          </w:tcPr>
          <w:p w:rsidR="008E4C60" w:rsidRPr="008E4C60" w:rsidRDefault="008E4C60" w:rsidP="008E4C60">
            <w:pPr>
              <w:jc w:val="both"/>
              <w:rPr>
                <w:bCs/>
              </w:rPr>
            </w:pPr>
            <w:r>
              <w:rPr>
                <w:bCs/>
              </w:rPr>
              <w:t>Кафедра хирургических болезней с курсом анестезиологии и реаниматологии ФПК и ПП, ул. Промышленная, 52</w:t>
            </w:r>
          </w:p>
        </w:tc>
        <w:tc>
          <w:tcPr>
            <w:tcW w:w="5635" w:type="dxa"/>
          </w:tcPr>
          <w:p w:rsidR="008E4C60" w:rsidRPr="008113DA" w:rsidRDefault="008E4C60" w:rsidP="008E4C60">
            <w:pPr>
              <w:jc w:val="both"/>
              <w:rPr>
                <w:sz w:val="20"/>
                <w:szCs w:val="20"/>
              </w:rPr>
            </w:pPr>
            <w:r w:rsidRPr="008113DA">
              <w:rPr>
                <w:sz w:val="20"/>
                <w:szCs w:val="20"/>
              </w:rPr>
              <w:t>Кафедра хирургических болезней с курсом анестезиологии и реаниматологии ФПК и ПП, ул. Промышленная 52</w:t>
            </w:r>
          </w:p>
          <w:p w:rsidR="008E4C60" w:rsidRPr="008113DA" w:rsidRDefault="008E4C60" w:rsidP="008E4C60">
            <w:pPr>
              <w:tabs>
                <w:tab w:val="left" w:pos="851"/>
              </w:tabs>
              <w:jc w:val="both"/>
              <w:rPr>
                <w:sz w:val="20"/>
                <w:szCs w:val="20"/>
              </w:rPr>
            </w:pPr>
            <w:r w:rsidRPr="008113DA">
              <w:rPr>
                <w:sz w:val="20"/>
                <w:szCs w:val="20"/>
              </w:rPr>
              <w:t xml:space="preserve">3 учебные комнаты общей площадью до 35 кв.м.,    аудитория для лекций общей площадью на 80 посадочных мест,  оборудованные техническим телевидением (обеспечение </w:t>
            </w:r>
            <w:proofErr w:type="spellStart"/>
            <w:r w:rsidRPr="008113DA">
              <w:rPr>
                <w:sz w:val="20"/>
                <w:szCs w:val="20"/>
              </w:rPr>
              <w:t>online</w:t>
            </w:r>
            <w:proofErr w:type="spellEnd"/>
            <w:r w:rsidRPr="008113DA">
              <w:rPr>
                <w:sz w:val="20"/>
                <w:szCs w:val="20"/>
              </w:rPr>
              <w:t xml:space="preserve"> видео трансляций из плановых, экстренных операционных и операционной эндоскопического отделения), </w:t>
            </w:r>
          </w:p>
          <w:p w:rsidR="008E4C60" w:rsidRPr="008113DA" w:rsidRDefault="008E4C60" w:rsidP="008E4C60">
            <w:pPr>
              <w:rPr>
                <w:sz w:val="20"/>
                <w:szCs w:val="20"/>
              </w:rPr>
            </w:pPr>
            <w:r w:rsidRPr="008113DA">
              <w:rPr>
                <w:sz w:val="20"/>
                <w:szCs w:val="20"/>
              </w:rPr>
              <w:t>Учебные видеофильмы.</w:t>
            </w:r>
          </w:p>
          <w:p w:rsidR="008E4C60" w:rsidRPr="008113DA" w:rsidRDefault="008E4C60" w:rsidP="008E4C60">
            <w:pPr>
              <w:rPr>
                <w:sz w:val="20"/>
                <w:szCs w:val="20"/>
              </w:rPr>
            </w:pPr>
            <w:r w:rsidRPr="008113DA">
              <w:rPr>
                <w:sz w:val="20"/>
                <w:szCs w:val="20"/>
              </w:rPr>
              <w:t>Клинические демонстрации.</w:t>
            </w:r>
          </w:p>
          <w:p w:rsidR="008E4C60" w:rsidRPr="008113DA" w:rsidRDefault="008E4C60" w:rsidP="008E4C60">
            <w:pPr>
              <w:rPr>
                <w:sz w:val="20"/>
                <w:szCs w:val="20"/>
              </w:rPr>
            </w:pPr>
            <w:proofErr w:type="spellStart"/>
            <w:r w:rsidRPr="008113DA">
              <w:rPr>
                <w:sz w:val="20"/>
                <w:szCs w:val="20"/>
              </w:rPr>
              <w:t>Мультимедийный</w:t>
            </w:r>
            <w:proofErr w:type="spellEnd"/>
            <w:r w:rsidRPr="008113DA">
              <w:rPr>
                <w:sz w:val="20"/>
                <w:szCs w:val="20"/>
              </w:rPr>
              <w:t xml:space="preserve"> проектор с набором презентаций. </w:t>
            </w:r>
          </w:p>
          <w:p w:rsidR="008E4C60" w:rsidRPr="008113DA" w:rsidRDefault="008E4C60" w:rsidP="008E4C60">
            <w:pPr>
              <w:rPr>
                <w:sz w:val="20"/>
                <w:szCs w:val="20"/>
              </w:rPr>
            </w:pPr>
            <w:r w:rsidRPr="008113DA">
              <w:rPr>
                <w:sz w:val="20"/>
                <w:szCs w:val="20"/>
              </w:rPr>
              <w:t>Тестовые вопросы и задачи.</w:t>
            </w:r>
          </w:p>
          <w:p w:rsidR="008E4C60" w:rsidRPr="008113DA" w:rsidRDefault="008E4C60" w:rsidP="008E4C60">
            <w:pPr>
              <w:rPr>
                <w:sz w:val="20"/>
                <w:szCs w:val="20"/>
              </w:rPr>
            </w:pPr>
            <w:r w:rsidRPr="008113DA">
              <w:rPr>
                <w:sz w:val="20"/>
                <w:szCs w:val="20"/>
              </w:rPr>
              <w:t xml:space="preserve">Набор методических рекомендаций и пособий </w:t>
            </w:r>
          </w:p>
          <w:p w:rsidR="008E4C60" w:rsidRPr="008113DA" w:rsidRDefault="008E4C60" w:rsidP="008E4C60">
            <w:pPr>
              <w:rPr>
                <w:sz w:val="20"/>
                <w:szCs w:val="20"/>
              </w:rPr>
            </w:pPr>
            <w:r w:rsidRPr="008113DA">
              <w:rPr>
                <w:sz w:val="20"/>
                <w:szCs w:val="20"/>
              </w:rPr>
              <w:t xml:space="preserve">1. Учебная комната </w:t>
            </w:r>
          </w:p>
          <w:p w:rsidR="008E4C60" w:rsidRPr="008113DA" w:rsidRDefault="008E4C60" w:rsidP="008E4C60">
            <w:pPr>
              <w:rPr>
                <w:sz w:val="20"/>
                <w:szCs w:val="20"/>
              </w:rPr>
            </w:pPr>
            <w:r w:rsidRPr="008113DA">
              <w:rPr>
                <w:sz w:val="20"/>
                <w:szCs w:val="20"/>
              </w:rPr>
              <w:t xml:space="preserve">Ноутбук </w:t>
            </w:r>
            <w:proofErr w:type="spellStart"/>
            <w:r w:rsidRPr="008113DA">
              <w:rPr>
                <w:sz w:val="20"/>
                <w:szCs w:val="20"/>
              </w:rPr>
              <w:t>Lenovo</w:t>
            </w:r>
            <w:proofErr w:type="spellEnd"/>
          </w:p>
          <w:p w:rsidR="008E4C60" w:rsidRPr="008113DA" w:rsidRDefault="008E4C60" w:rsidP="008E4C60">
            <w:pPr>
              <w:rPr>
                <w:sz w:val="20"/>
                <w:szCs w:val="20"/>
              </w:rPr>
            </w:pPr>
            <w:proofErr w:type="spellStart"/>
            <w:r w:rsidRPr="008113DA">
              <w:rPr>
                <w:sz w:val="20"/>
                <w:szCs w:val="20"/>
              </w:rPr>
              <w:t>Телевизо</w:t>
            </w:r>
            <w:proofErr w:type="spellEnd"/>
            <w:r w:rsidRPr="008113DA">
              <w:rPr>
                <w:sz w:val="20"/>
                <w:szCs w:val="20"/>
              </w:rPr>
              <w:t xml:space="preserve"> Филипс</w:t>
            </w:r>
          </w:p>
          <w:p w:rsidR="008E4C60" w:rsidRPr="008113DA" w:rsidRDefault="008E4C60" w:rsidP="008E4C60">
            <w:pPr>
              <w:rPr>
                <w:sz w:val="20"/>
                <w:szCs w:val="20"/>
              </w:rPr>
            </w:pPr>
            <w:proofErr w:type="spellStart"/>
            <w:r w:rsidRPr="008113DA">
              <w:rPr>
                <w:sz w:val="20"/>
                <w:szCs w:val="20"/>
              </w:rPr>
              <w:t>Негатоскоп</w:t>
            </w:r>
            <w:proofErr w:type="spellEnd"/>
          </w:p>
          <w:p w:rsidR="008E4C60" w:rsidRPr="008113DA" w:rsidRDefault="008E4C60" w:rsidP="008E4C60">
            <w:pPr>
              <w:rPr>
                <w:sz w:val="20"/>
                <w:szCs w:val="20"/>
              </w:rPr>
            </w:pPr>
            <w:r w:rsidRPr="008113DA">
              <w:rPr>
                <w:sz w:val="20"/>
                <w:szCs w:val="20"/>
              </w:rPr>
              <w:t>Магнитная доска</w:t>
            </w:r>
          </w:p>
          <w:p w:rsidR="008E4C60" w:rsidRPr="008113DA" w:rsidRDefault="008E4C60" w:rsidP="008E4C60">
            <w:pPr>
              <w:rPr>
                <w:sz w:val="20"/>
                <w:szCs w:val="20"/>
              </w:rPr>
            </w:pPr>
            <w:r w:rsidRPr="008113DA">
              <w:rPr>
                <w:sz w:val="20"/>
                <w:szCs w:val="20"/>
              </w:rPr>
              <w:t>Экран</w:t>
            </w:r>
          </w:p>
          <w:p w:rsidR="008E4C60" w:rsidRPr="008113DA" w:rsidRDefault="008E4C60" w:rsidP="008E4C60">
            <w:pPr>
              <w:rPr>
                <w:sz w:val="20"/>
                <w:szCs w:val="20"/>
              </w:rPr>
            </w:pPr>
            <w:proofErr w:type="spellStart"/>
            <w:r w:rsidRPr="008113DA">
              <w:rPr>
                <w:sz w:val="20"/>
                <w:szCs w:val="20"/>
              </w:rPr>
              <w:t>Мультимедийный</w:t>
            </w:r>
            <w:proofErr w:type="spellEnd"/>
            <w:r w:rsidRPr="008113DA">
              <w:rPr>
                <w:sz w:val="20"/>
                <w:szCs w:val="20"/>
              </w:rPr>
              <w:t xml:space="preserve"> проектор</w:t>
            </w:r>
          </w:p>
          <w:p w:rsidR="008E4C60" w:rsidRPr="008113DA" w:rsidRDefault="008E4C60" w:rsidP="008E4C60">
            <w:pPr>
              <w:rPr>
                <w:sz w:val="20"/>
                <w:szCs w:val="20"/>
              </w:rPr>
            </w:pPr>
            <w:proofErr w:type="spellStart"/>
            <w:r w:rsidRPr="008113DA">
              <w:rPr>
                <w:sz w:val="20"/>
                <w:szCs w:val="20"/>
              </w:rPr>
              <w:t>итернет</w:t>
            </w:r>
            <w:proofErr w:type="spellEnd"/>
          </w:p>
          <w:p w:rsidR="008E4C60" w:rsidRPr="008113DA" w:rsidRDefault="008E4C60" w:rsidP="008E4C60">
            <w:pPr>
              <w:rPr>
                <w:sz w:val="20"/>
                <w:szCs w:val="20"/>
              </w:rPr>
            </w:pPr>
            <w:r w:rsidRPr="008113DA">
              <w:rPr>
                <w:sz w:val="20"/>
                <w:szCs w:val="20"/>
              </w:rPr>
              <w:t>2. Учебная комната 2</w:t>
            </w:r>
          </w:p>
          <w:p w:rsidR="008E4C60" w:rsidRPr="008113DA" w:rsidRDefault="008E4C60" w:rsidP="008E4C60">
            <w:pPr>
              <w:rPr>
                <w:sz w:val="20"/>
                <w:szCs w:val="20"/>
              </w:rPr>
            </w:pPr>
            <w:r w:rsidRPr="008113DA">
              <w:rPr>
                <w:sz w:val="20"/>
                <w:szCs w:val="20"/>
              </w:rPr>
              <w:t>Ноутбук</w:t>
            </w:r>
          </w:p>
          <w:p w:rsidR="008E4C60" w:rsidRPr="008113DA" w:rsidRDefault="008E4C60" w:rsidP="008E4C60">
            <w:pPr>
              <w:rPr>
                <w:sz w:val="20"/>
                <w:szCs w:val="20"/>
              </w:rPr>
            </w:pPr>
            <w:r w:rsidRPr="008113DA">
              <w:rPr>
                <w:sz w:val="20"/>
                <w:szCs w:val="20"/>
              </w:rPr>
              <w:t>Ксерокс</w:t>
            </w:r>
          </w:p>
          <w:p w:rsidR="008E4C60" w:rsidRPr="008113DA" w:rsidRDefault="008E4C60" w:rsidP="008E4C60">
            <w:pPr>
              <w:rPr>
                <w:sz w:val="20"/>
                <w:szCs w:val="20"/>
              </w:rPr>
            </w:pPr>
            <w:r w:rsidRPr="008113DA">
              <w:rPr>
                <w:sz w:val="20"/>
                <w:szCs w:val="20"/>
              </w:rPr>
              <w:t xml:space="preserve">МФУ печать/сканер </w:t>
            </w:r>
          </w:p>
          <w:p w:rsidR="008E4C60" w:rsidRPr="008113DA" w:rsidRDefault="008E4C60" w:rsidP="008E4C60">
            <w:pPr>
              <w:rPr>
                <w:sz w:val="20"/>
                <w:szCs w:val="20"/>
              </w:rPr>
            </w:pPr>
            <w:r w:rsidRPr="008113DA">
              <w:rPr>
                <w:sz w:val="20"/>
                <w:szCs w:val="20"/>
              </w:rPr>
              <w:t xml:space="preserve">3. Учебная комната </w:t>
            </w:r>
          </w:p>
          <w:p w:rsidR="008E4C60" w:rsidRPr="008113DA" w:rsidRDefault="008E4C60" w:rsidP="008E4C60">
            <w:pPr>
              <w:rPr>
                <w:sz w:val="20"/>
                <w:szCs w:val="20"/>
              </w:rPr>
            </w:pPr>
            <w:r w:rsidRPr="008113DA">
              <w:rPr>
                <w:sz w:val="20"/>
                <w:szCs w:val="20"/>
              </w:rPr>
              <w:t xml:space="preserve">4. Лаборантская – </w:t>
            </w:r>
          </w:p>
          <w:p w:rsidR="008E4C60" w:rsidRPr="008113DA" w:rsidRDefault="008E4C60" w:rsidP="008E4C60">
            <w:pPr>
              <w:rPr>
                <w:sz w:val="20"/>
                <w:szCs w:val="20"/>
              </w:rPr>
            </w:pPr>
            <w:r w:rsidRPr="008113DA">
              <w:rPr>
                <w:sz w:val="20"/>
                <w:szCs w:val="20"/>
              </w:rPr>
              <w:t>Компьютеры  (4 ) с  программами тестового контроля</w:t>
            </w:r>
            <w:proofErr w:type="gramStart"/>
            <w:r w:rsidRPr="008113DA">
              <w:rPr>
                <w:sz w:val="20"/>
                <w:szCs w:val="20"/>
              </w:rPr>
              <w:t xml:space="preserve"> .</w:t>
            </w:r>
            <w:proofErr w:type="gramEnd"/>
          </w:p>
          <w:p w:rsidR="008E4C60" w:rsidRPr="008113DA" w:rsidRDefault="008E4C60" w:rsidP="008E4C60">
            <w:pPr>
              <w:rPr>
                <w:sz w:val="20"/>
                <w:szCs w:val="20"/>
              </w:rPr>
            </w:pPr>
            <w:r w:rsidRPr="008113DA">
              <w:rPr>
                <w:sz w:val="20"/>
                <w:szCs w:val="20"/>
              </w:rPr>
              <w:t xml:space="preserve">5. </w:t>
            </w:r>
            <w:proofErr w:type="spellStart"/>
            <w:r w:rsidRPr="008113DA">
              <w:rPr>
                <w:sz w:val="20"/>
                <w:szCs w:val="20"/>
              </w:rPr>
              <w:t>Конференцзал</w:t>
            </w:r>
            <w:proofErr w:type="spellEnd"/>
            <w:r w:rsidRPr="008113DA">
              <w:rPr>
                <w:sz w:val="20"/>
                <w:szCs w:val="20"/>
              </w:rPr>
              <w:t xml:space="preserve"> –</w:t>
            </w:r>
          </w:p>
          <w:p w:rsidR="008E4C60" w:rsidRPr="008113DA" w:rsidRDefault="008E4C60" w:rsidP="008E4C60">
            <w:pPr>
              <w:rPr>
                <w:sz w:val="20"/>
                <w:szCs w:val="20"/>
              </w:rPr>
            </w:pPr>
            <w:proofErr w:type="spellStart"/>
            <w:r w:rsidRPr="008113DA">
              <w:rPr>
                <w:sz w:val="20"/>
                <w:szCs w:val="20"/>
              </w:rPr>
              <w:t>Мультимедийный</w:t>
            </w:r>
            <w:proofErr w:type="spellEnd"/>
            <w:r w:rsidRPr="008113DA">
              <w:rPr>
                <w:sz w:val="20"/>
                <w:szCs w:val="20"/>
              </w:rPr>
              <w:t xml:space="preserve"> проектор</w:t>
            </w:r>
          </w:p>
          <w:p w:rsidR="008E4C60" w:rsidRPr="008113DA" w:rsidRDefault="008E4C60" w:rsidP="008E4C60">
            <w:pPr>
              <w:rPr>
                <w:sz w:val="20"/>
                <w:szCs w:val="20"/>
              </w:rPr>
            </w:pPr>
            <w:r w:rsidRPr="008113DA">
              <w:rPr>
                <w:sz w:val="20"/>
                <w:szCs w:val="20"/>
              </w:rPr>
              <w:t>Экран</w:t>
            </w:r>
          </w:p>
          <w:p w:rsidR="008E4C60" w:rsidRPr="008113DA" w:rsidRDefault="008E4C60" w:rsidP="008E4C60">
            <w:pPr>
              <w:rPr>
                <w:sz w:val="20"/>
                <w:szCs w:val="20"/>
              </w:rPr>
            </w:pPr>
            <w:proofErr w:type="spellStart"/>
            <w:r w:rsidRPr="008113DA">
              <w:rPr>
                <w:sz w:val="20"/>
                <w:szCs w:val="20"/>
              </w:rPr>
              <w:t>Негатоскоп</w:t>
            </w:r>
            <w:proofErr w:type="spellEnd"/>
          </w:p>
          <w:p w:rsidR="008E4C60" w:rsidRPr="008113DA" w:rsidRDefault="008E4C60" w:rsidP="008E4C60">
            <w:pPr>
              <w:rPr>
                <w:sz w:val="20"/>
                <w:szCs w:val="20"/>
              </w:rPr>
            </w:pPr>
            <w:r w:rsidRPr="008113DA">
              <w:rPr>
                <w:sz w:val="20"/>
                <w:szCs w:val="20"/>
              </w:rPr>
              <w:t>Ноутбук</w:t>
            </w:r>
          </w:p>
          <w:p w:rsidR="008E4C60" w:rsidRPr="008113DA" w:rsidRDefault="008E4C60" w:rsidP="008E4C60">
            <w:pPr>
              <w:jc w:val="both"/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B06273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- </w:t>
            </w:r>
            <w:proofErr w:type="gramStart"/>
            <w:r w:rsidRPr="008113DA">
              <w:rPr>
                <w:color w:val="000000"/>
                <w:sz w:val="20"/>
                <w:szCs w:val="20"/>
                <w:shd w:val="clear" w:color="auto" w:fill="FFFFFF"/>
              </w:rPr>
              <w:t>фонендоскоп</w:t>
            </w:r>
            <w:proofErr w:type="gramEnd"/>
            <w:r w:rsidRPr="00B06273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- 10 </w:t>
            </w:r>
            <w:proofErr w:type="spellStart"/>
            <w:r w:rsidRPr="008113DA">
              <w:rPr>
                <w:color w:val="000000"/>
                <w:sz w:val="20"/>
                <w:szCs w:val="20"/>
                <w:shd w:val="clear" w:color="auto" w:fill="FFFFFF"/>
              </w:rPr>
              <w:t>шт</w:t>
            </w:r>
            <w:proofErr w:type="spellEnd"/>
            <w:r w:rsidRPr="00B06273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. </w:t>
            </w:r>
            <w:r w:rsidRPr="008113DA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(</w:t>
            </w:r>
            <w:proofErr w:type="spellStart"/>
            <w:r w:rsidRPr="008113DA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Riester</w:t>
            </w:r>
            <w:proofErr w:type="spellEnd"/>
            <w:r w:rsidRPr="008113DA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8113DA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  <w:lang w:val="en-US"/>
              </w:rPr>
              <w:t> </w:t>
            </w:r>
            <w:r w:rsidRPr="008113DA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“Duplex”, </w:t>
            </w:r>
            <w:r w:rsidRPr="008113DA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  <w:lang w:val="en-US"/>
              </w:rPr>
              <w:t> </w:t>
            </w:r>
            <w:proofErr w:type="spellStart"/>
            <w:r w:rsidRPr="008113DA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Riester</w:t>
            </w:r>
            <w:proofErr w:type="spellEnd"/>
            <w:r w:rsidRPr="008113DA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  <w:lang w:val="en-US"/>
              </w:rPr>
              <w:t> </w:t>
            </w:r>
            <w:r w:rsidRPr="008113DA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“</w:t>
            </w:r>
            <w:proofErr w:type="spellStart"/>
            <w:r w:rsidRPr="008113DA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Anestophon</w:t>
            </w:r>
            <w:proofErr w:type="spellEnd"/>
            <w:r w:rsidRPr="008113DA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”,</w:t>
            </w:r>
            <w:r w:rsidRPr="008113DA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  <w:lang w:val="en-US"/>
              </w:rPr>
              <w:t> </w:t>
            </w:r>
            <w:proofErr w:type="spellStart"/>
            <w:r w:rsidRPr="008113DA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Riester</w:t>
            </w:r>
            <w:proofErr w:type="spellEnd"/>
            <w:r w:rsidRPr="008113DA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  <w:lang w:val="en-US"/>
              </w:rPr>
              <w:t> </w:t>
            </w:r>
            <w:r w:rsidRPr="008113DA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“</w:t>
            </w:r>
            <w:r w:rsidRPr="008113DA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  <w:lang w:val="en-US"/>
              </w:rPr>
              <w:t> </w:t>
            </w:r>
            <w:proofErr w:type="spellStart"/>
            <w:r w:rsidRPr="008113DA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Ri</w:t>
            </w:r>
            <w:proofErr w:type="spellEnd"/>
            <w:r w:rsidRPr="008113DA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-rap” );</w:t>
            </w:r>
          </w:p>
          <w:p w:rsidR="008E4C60" w:rsidRPr="00B06273" w:rsidRDefault="008E4C60" w:rsidP="008E4C60">
            <w:pPr>
              <w:jc w:val="both"/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8113DA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-</w:t>
            </w:r>
            <w:r w:rsidRPr="008113DA">
              <w:rPr>
                <w:color w:val="000000"/>
                <w:sz w:val="20"/>
                <w:szCs w:val="20"/>
                <w:shd w:val="clear" w:color="auto" w:fill="FFFFFF"/>
              </w:rPr>
              <w:t>тонометр</w:t>
            </w:r>
            <w:r w:rsidRPr="008113DA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-10 </w:t>
            </w:r>
            <w:proofErr w:type="spellStart"/>
            <w:r w:rsidRPr="008113DA">
              <w:rPr>
                <w:color w:val="000000"/>
                <w:sz w:val="20"/>
                <w:szCs w:val="20"/>
                <w:shd w:val="clear" w:color="auto" w:fill="FFFFFF"/>
              </w:rPr>
              <w:t>шт</w:t>
            </w:r>
            <w:proofErr w:type="spellEnd"/>
            <w:r w:rsidRPr="008113DA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. (AND</w:t>
            </w:r>
            <w:r w:rsidRPr="008113DA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  <w:lang w:val="en-US"/>
              </w:rPr>
              <w:t> </w:t>
            </w:r>
            <w:r w:rsidRPr="008113DA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UA</w:t>
            </w:r>
            <w:r w:rsidRPr="008113DA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  <w:lang w:val="en-US"/>
              </w:rPr>
              <w:t> </w:t>
            </w:r>
            <w:r w:rsidRPr="008113DA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– 100,</w:t>
            </w:r>
            <w:r w:rsidRPr="008113DA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  <w:lang w:val="en-US"/>
              </w:rPr>
              <w:t> </w:t>
            </w:r>
            <w:proofErr w:type="spellStart"/>
            <w:r w:rsidRPr="008113DA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Microlife</w:t>
            </w:r>
            <w:proofErr w:type="spellEnd"/>
            <w:r w:rsidRPr="008113DA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  <w:lang w:val="en-US"/>
              </w:rPr>
              <w:t> </w:t>
            </w:r>
            <w:r w:rsidRPr="008113DA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BP</w:t>
            </w:r>
            <w:r w:rsidRPr="008113DA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  <w:lang w:val="en-US"/>
              </w:rPr>
              <w:t> </w:t>
            </w:r>
            <w:r w:rsidRPr="008113DA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AG1 – 10,</w:t>
            </w:r>
            <w:r w:rsidRPr="008113DA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  <w:lang w:val="en-US"/>
              </w:rPr>
              <w:t> </w:t>
            </w:r>
            <w:r w:rsidRPr="008113DA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B.</w:t>
            </w:r>
            <w:r w:rsidRPr="008113DA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  <w:lang w:val="en-US"/>
              </w:rPr>
              <w:t> </w:t>
            </w:r>
            <w:r w:rsidRPr="008113DA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Well</w:t>
            </w:r>
            <w:r w:rsidRPr="008113DA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  <w:lang w:val="en-US"/>
              </w:rPr>
              <w:t> </w:t>
            </w:r>
            <w:r w:rsidRPr="008113DA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WM</w:t>
            </w:r>
            <w:r w:rsidRPr="008113DA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  <w:lang w:val="en-US"/>
              </w:rPr>
              <w:t> </w:t>
            </w:r>
            <w:r w:rsidRPr="008113DA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-63S</w:t>
            </w:r>
            <w:r w:rsidRPr="008113DA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  <w:lang w:val="en-US"/>
              </w:rPr>
              <w:t> </w:t>
            </w:r>
            <w:r w:rsidRPr="008113DA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“</w:t>
            </w:r>
            <w:r w:rsidRPr="008113DA">
              <w:rPr>
                <w:color w:val="000000"/>
                <w:sz w:val="20"/>
                <w:szCs w:val="20"/>
                <w:shd w:val="clear" w:color="auto" w:fill="FFFFFF"/>
              </w:rPr>
              <w:t>Комфорт</w:t>
            </w:r>
            <w:r w:rsidRPr="008113DA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”) ;</w:t>
            </w:r>
          </w:p>
          <w:p w:rsidR="008E4C60" w:rsidRPr="00B06273" w:rsidRDefault="008E4C60" w:rsidP="008E4C60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06273">
              <w:rPr>
                <w:color w:val="000000"/>
                <w:sz w:val="20"/>
                <w:szCs w:val="20"/>
                <w:shd w:val="clear" w:color="auto" w:fill="FFFFFF"/>
              </w:rPr>
              <w:t xml:space="preserve">- </w:t>
            </w:r>
            <w:r w:rsidRPr="008113DA">
              <w:rPr>
                <w:color w:val="000000"/>
                <w:sz w:val="20"/>
                <w:szCs w:val="20"/>
                <w:shd w:val="clear" w:color="auto" w:fill="FFFFFF"/>
              </w:rPr>
              <w:t>термометр</w:t>
            </w:r>
            <w:r w:rsidRPr="00B06273">
              <w:rPr>
                <w:color w:val="000000"/>
                <w:sz w:val="20"/>
                <w:szCs w:val="20"/>
                <w:shd w:val="clear" w:color="auto" w:fill="FFFFFF"/>
              </w:rPr>
              <w:t xml:space="preserve"> – 20 </w:t>
            </w:r>
            <w:r w:rsidRPr="008113DA">
              <w:rPr>
                <w:color w:val="000000"/>
                <w:sz w:val="20"/>
                <w:szCs w:val="20"/>
                <w:shd w:val="clear" w:color="auto" w:fill="FFFFFF"/>
              </w:rPr>
              <w:t>шт</w:t>
            </w:r>
            <w:proofErr w:type="gramStart"/>
            <w:r w:rsidRPr="00B06273">
              <w:rPr>
                <w:color w:val="000000"/>
                <w:sz w:val="20"/>
                <w:szCs w:val="20"/>
                <w:shd w:val="clear" w:color="auto" w:fill="FFFFFF"/>
              </w:rPr>
              <w:t>.(</w:t>
            </w:r>
            <w:proofErr w:type="gramEnd"/>
            <w:r w:rsidRPr="008113DA">
              <w:rPr>
                <w:color w:val="000000"/>
                <w:sz w:val="20"/>
                <w:szCs w:val="20"/>
                <w:shd w:val="clear" w:color="auto" w:fill="FFFFFF"/>
              </w:rPr>
              <w:t>ртутный</w:t>
            </w:r>
            <w:r w:rsidRPr="00B06273">
              <w:rPr>
                <w:color w:val="000000"/>
                <w:sz w:val="20"/>
                <w:szCs w:val="20"/>
                <w:shd w:val="clear" w:color="auto" w:fill="FFFFFF"/>
              </w:rPr>
              <w:t>);</w:t>
            </w:r>
          </w:p>
          <w:p w:rsidR="008E4C60" w:rsidRPr="008113DA" w:rsidRDefault="008E4C60" w:rsidP="008E4C60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113DA">
              <w:rPr>
                <w:color w:val="000000"/>
                <w:sz w:val="20"/>
                <w:szCs w:val="20"/>
                <w:shd w:val="clear" w:color="auto" w:fill="FFFFFF"/>
              </w:rPr>
              <w:t>- медицинские весы – 2шт. (ВЭМ-150 «Масса-К», ВМЭН-150 -50/100-А/64 Норма-03);</w:t>
            </w:r>
          </w:p>
          <w:p w:rsidR="008E4C60" w:rsidRPr="008113DA" w:rsidRDefault="008E4C60" w:rsidP="008E4C60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113DA">
              <w:rPr>
                <w:color w:val="000000"/>
                <w:sz w:val="20"/>
                <w:szCs w:val="20"/>
                <w:shd w:val="clear" w:color="auto" w:fill="FFFFFF"/>
              </w:rPr>
              <w:t>- набор и укладка для экстренных профилактических и лечебных мероприятий;- электрокардиограф – 1шт. («</w:t>
            </w:r>
            <w:proofErr w:type="spellStart"/>
            <w:r w:rsidRPr="008113DA">
              <w:rPr>
                <w:color w:val="000000"/>
                <w:sz w:val="20"/>
                <w:szCs w:val="20"/>
                <w:shd w:val="clear" w:color="auto" w:fill="FFFFFF"/>
              </w:rPr>
              <w:t>Аксион</w:t>
            </w:r>
            <w:proofErr w:type="spellEnd"/>
            <w:r w:rsidRPr="008113DA">
              <w:rPr>
                <w:color w:val="000000"/>
                <w:sz w:val="20"/>
                <w:szCs w:val="20"/>
                <w:shd w:val="clear" w:color="auto" w:fill="FFFFFF"/>
              </w:rPr>
              <w:t>» ЭК1Т1/3-07)</w:t>
            </w:r>
          </w:p>
          <w:p w:rsidR="008E4C60" w:rsidRPr="008113DA" w:rsidRDefault="008E4C60" w:rsidP="008E4C60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113DA">
              <w:rPr>
                <w:color w:val="000000"/>
                <w:sz w:val="20"/>
                <w:szCs w:val="20"/>
                <w:shd w:val="clear" w:color="auto" w:fill="FFFFFF"/>
              </w:rPr>
              <w:t>;- монитор ВЧД -3шт.(“</w:t>
            </w:r>
            <w:proofErr w:type="spellStart"/>
            <w:r w:rsidRPr="008113DA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LiquoGuard</w:t>
            </w:r>
            <w:proofErr w:type="spellEnd"/>
            <w:r w:rsidRPr="008113DA">
              <w:rPr>
                <w:color w:val="000000"/>
                <w:sz w:val="20"/>
                <w:szCs w:val="20"/>
                <w:shd w:val="clear" w:color="auto" w:fill="FFFFFF"/>
              </w:rPr>
              <w:t>”)</w:t>
            </w:r>
            <w:proofErr w:type="gramStart"/>
            <w:r w:rsidRPr="008113DA">
              <w:rPr>
                <w:color w:val="000000"/>
                <w:sz w:val="20"/>
                <w:szCs w:val="20"/>
                <w:shd w:val="clear" w:color="auto" w:fill="FFFFFF"/>
              </w:rPr>
              <w:t xml:space="preserve"> ;</w:t>
            </w:r>
            <w:proofErr w:type="gramEnd"/>
          </w:p>
          <w:p w:rsidR="008E4C60" w:rsidRPr="008113DA" w:rsidRDefault="008E4C60" w:rsidP="008E4C60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113DA">
              <w:rPr>
                <w:color w:val="000000"/>
                <w:sz w:val="20"/>
                <w:szCs w:val="20"/>
                <w:shd w:val="clear" w:color="auto" w:fill="FFFFFF"/>
              </w:rPr>
              <w:t>- энтеромат-1шт. (Р-600)</w:t>
            </w:r>
            <w:proofErr w:type="gramStart"/>
            <w:r w:rsidRPr="008113DA">
              <w:rPr>
                <w:color w:val="000000"/>
                <w:sz w:val="20"/>
                <w:szCs w:val="20"/>
                <w:shd w:val="clear" w:color="auto" w:fill="FFFFFF"/>
              </w:rPr>
              <w:t xml:space="preserve"> ;</w:t>
            </w:r>
            <w:proofErr w:type="gramEnd"/>
          </w:p>
          <w:p w:rsidR="008E4C60" w:rsidRPr="008113DA" w:rsidRDefault="008E4C60" w:rsidP="008E4C60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113DA">
              <w:rPr>
                <w:color w:val="000000"/>
                <w:sz w:val="20"/>
                <w:szCs w:val="20"/>
                <w:shd w:val="clear" w:color="auto" w:fill="FFFFFF"/>
              </w:rPr>
              <w:t xml:space="preserve">- </w:t>
            </w:r>
            <w:proofErr w:type="spellStart"/>
            <w:r w:rsidRPr="008113DA">
              <w:rPr>
                <w:color w:val="000000"/>
                <w:sz w:val="20"/>
                <w:szCs w:val="20"/>
                <w:shd w:val="clear" w:color="auto" w:fill="FFFFFF"/>
              </w:rPr>
              <w:t>бронхоскоп</w:t>
            </w:r>
            <w:proofErr w:type="spellEnd"/>
            <w:r w:rsidRPr="008113DA">
              <w:rPr>
                <w:color w:val="000000"/>
                <w:sz w:val="20"/>
                <w:szCs w:val="20"/>
                <w:shd w:val="clear" w:color="auto" w:fill="FFFFFF"/>
              </w:rPr>
              <w:t xml:space="preserve"> (дыхательный мягкий операционный БВО -3);</w:t>
            </w:r>
          </w:p>
          <w:p w:rsidR="008E4C60" w:rsidRPr="008113DA" w:rsidRDefault="008E4C60" w:rsidP="008E4C60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113DA">
              <w:rPr>
                <w:color w:val="000000"/>
                <w:sz w:val="20"/>
                <w:szCs w:val="20"/>
                <w:shd w:val="clear" w:color="auto" w:fill="FFFFFF"/>
              </w:rPr>
              <w:t>- аппарат искусственной вентиляции легких (Фаза-5(9 шт.), Фаза- 21(1шт.),</w:t>
            </w:r>
            <w:r w:rsidRPr="008113DA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8113DA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Vela</w:t>
            </w:r>
            <w:r w:rsidRPr="008113DA">
              <w:rPr>
                <w:color w:val="000000"/>
                <w:sz w:val="20"/>
                <w:szCs w:val="20"/>
                <w:shd w:val="clear" w:color="auto" w:fill="FFFFFF"/>
              </w:rPr>
              <w:t xml:space="preserve">(15шт.), МК -1(2 шт.), </w:t>
            </w:r>
            <w:r w:rsidRPr="008113DA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Bird</w:t>
            </w:r>
            <w:r w:rsidRPr="008113DA">
              <w:rPr>
                <w:color w:val="000000"/>
                <w:sz w:val="20"/>
                <w:szCs w:val="20"/>
                <w:shd w:val="clear" w:color="auto" w:fill="FFFFFF"/>
              </w:rPr>
              <w:t xml:space="preserve"> – 1 шт.);</w:t>
            </w:r>
          </w:p>
          <w:p w:rsidR="008E4C60" w:rsidRPr="008113DA" w:rsidRDefault="008E4C60" w:rsidP="008E4C60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113DA">
              <w:rPr>
                <w:color w:val="000000"/>
                <w:sz w:val="20"/>
                <w:szCs w:val="20"/>
                <w:shd w:val="clear" w:color="auto" w:fill="FFFFFF"/>
              </w:rPr>
              <w:t xml:space="preserve">- </w:t>
            </w:r>
            <w:proofErr w:type="spellStart"/>
            <w:r w:rsidRPr="008113DA">
              <w:rPr>
                <w:color w:val="000000"/>
                <w:sz w:val="20"/>
                <w:szCs w:val="20"/>
                <w:shd w:val="clear" w:color="auto" w:fill="FFFFFF"/>
              </w:rPr>
              <w:t>наркозно-дыхательная</w:t>
            </w:r>
            <w:proofErr w:type="spellEnd"/>
            <w:r w:rsidRPr="008113DA">
              <w:rPr>
                <w:color w:val="000000"/>
                <w:sz w:val="20"/>
                <w:szCs w:val="20"/>
                <w:shd w:val="clear" w:color="auto" w:fill="FFFFFF"/>
              </w:rPr>
              <w:t xml:space="preserve"> аппаратура (</w:t>
            </w:r>
            <w:proofErr w:type="spellStart"/>
            <w:r w:rsidRPr="008113DA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Blease</w:t>
            </w:r>
            <w:proofErr w:type="spellEnd"/>
            <w:r w:rsidRPr="008113DA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8113DA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F</w:t>
            </w:r>
            <w:r w:rsidRPr="008113DA"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  <w:r w:rsidRPr="008113DA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focus</w:t>
            </w:r>
            <w:r w:rsidRPr="008113DA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8113DA">
              <w:rPr>
                <w:color w:val="000000"/>
                <w:sz w:val="20"/>
                <w:szCs w:val="20"/>
                <w:shd w:val="clear" w:color="auto" w:fill="FFFFFF"/>
              </w:rPr>
              <w:t>(4 шт.),</w:t>
            </w:r>
            <w:r w:rsidRPr="008113DA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Pr="008113DA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Avea</w:t>
            </w:r>
            <w:proofErr w:type="spellEnd"/>
            <w:r w:rsidRPr="008113DA">
              <w:rPr>
                <w:color w:val="000000"/>
                <w:sz w:val="20"/>
                <w:szCs w:val="20"/>
                <w:shd w:val="clear" w:color="auto" w:fill="FFFFFF"/>
              </w:rPr>
              <w:t>(4 шт.),</w:t>
            </w:r>
            <w:r w:rsidRPr="008113DA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Pr="008113DA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Siare</w:t>
            </w:r>
            <w:proofErr w:type="spellEnd"/>
            <w:r w:rsidRPr="008113DA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8113DA">
              <w:rPr>
                <w:color w:val="000000"/>
                <w:sz w:val="20"/>
                <w:szCs w:val="20"/>
                <w:shd w:val="clear" w:color="auto" w:fill="FFFFFF"/>
              </w:rPr>
              <w:t xml:space="preserve">(4 </w:t>
            </w:r>
            <w:proofErr w:type="spellStart"/>
            <w:proofErr w:type="gramStart"/>
            <w:r w:rsidRPr="008113DA">
              <w:rPr>
                <w:color w:val="000000"/>
                <w:sz w:val="20"/>
                <w:szCs w:val="20"/>
                <w:shd w:val="clear" w:color="auto" w:fill="FFFFFF"/>
              </w:rPr>
              <w:t>шт</w:t>
            </w:r>
            <w:proofErr w:type="spellEnd"/>
            <w:proofErr w:type="gramEnd"/>
            <w:r w:rsidRPr="008113DA">
              <w:rPr>
                <w:color w:val="000000"/>
                <w:sz w:val="20"/>
                <w:szCs w:val="20"/>
                <w:shd w:val="clear" w:color="auto" w:fill="FFFFFF"/>
              </w:rPr>
              <w:t>),</w:t>
            </w:r>
            <w:r w:rsidRPr="008113DA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8113DA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T</w:t>
            </w:r>
            <w:r w:rsidRPr="008113DA"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  <w:r w:rsidRPr="008113DA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Bird</w:t>
            </w:r>
            <w:r w:rsidRPr="008113DA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8113DA">
              <w:rPr>
                <w:color w:val="000000"/>
                <w:sz w:val="20"/>
                <w:szCs w:val="20"/>
                <w:shd w:val="clear" w:color="auto" w:fill="FFFFFF"/>
              </w:rPr>
              <w:t xml:space="preserve">(3шт.), </w:t>
            </w:r>
            <w:proofErr w:type="spellStart"/>
            <w:r w:rsidRPr="008113DA">
              <w:rPr>
                <w:color w:val="000000"/>
                <w:sz w:val="20"/>
                <w:szCs w:val="20"/>
                <w:shd w:val="clear" w:color="auto" w:fill="FFFFFF"/>
              </w:rPr>
              <w:t>Полинаркон</w:t>
            </w:r>
            <w:proofErr w:type="spellEnd"/>
            <w:r w:rsidRPr="008113DA">
              <w:rPr>
                <w:color w:val="000000"/>
                <w:sz w:val="20"/>
                <w:szCs w:val="20"/>
                <w:shd w:val="clear" w:color="auto" w:fill="FFFFFF"/>
              </w:rPr>
              <w:t xml:space="preserve"> -2(5 шт.),</w:t>
            </w:r>
            <w:r w:rsidRPr="008113DA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Saturn</w:t>
            </w:r>
            <w:r w:rsidRPr="008113DA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Pr="008113DA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Evo</w:t>
            </w:r>
            <w:proofErr w:type="spellEnd"/>
            <w:r w:rsidRPr="008113DA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8113DA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Plus</w:t>
            </w:r>
            <w:r w:rsidRPr="008113DA">
              <w:rPr>
                <w:color w:val="000000"/>
                <w:sz w:val="20"/>
                <w:szCs w:val="20"/>
                <w:shd w:val="clear" w:color="auto" w:fill="FFFFFF"/>
              </w:rPr>
              <w:t>(7 шт.);- прикроватный монитор(30шт) («</w:t>
            </w:r>
            <w:r w:rsidRPr="008113DA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Argus</w:t>
            </w:r>
            <w:r w:rsidRPr="008113DA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8113DA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LGM</w:t>
            </w:r>
            <w:r w:rsidRPr="008113DA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8113DA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plus</w:t>
            </w:r>
            <w:r w:rsidRPr="008113DA">
              <w:rPr>
                <w:color w:val="000000"/>
                <w:sz w:val="20"/>
                <w:szCs w:val="20"/>
                <w:shd w:val="clear" w:color="auto" w:fill="FFFFFF"/>
              </w:rPr>
              <w:t>», «</w:t>
            </w:r>
            <w:r w:rsidRPr="008113DA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Strom</w:t>
            </w:r>
            <w:r w:rsidRPr="008113DA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8113DA">
              <w:rPr>
                <w:color w:val="000000"/>
                <w:sz w:val="20"/>
                <w:szCs w:val="20"/>
                <w:shd w:val="clear" w:color="auto" w:fill="FFFFFF"/>
              </w:rPr>
              <w:t>5800», «МПТ-01-Медплант», «</w:t>
            </w:r>
            <w:proofErr w:type="spellStart"/>
            <w:r w:rsidRPr="008113DA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Inno</w:t>
            </w:r>
            <w:proofErr w:type="spellEnd"/>
            <w:r w:rsidRPr="008113DA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8113DA">
              <w:rPr>
                <w:color w:val="000000"/>
                <w:sz w:val="20"/>
                <w:szCs w:val="20"/>
                <w:shd w:val="clear" w:color="auto" w:fill="FFFFFF"/>
              </w:rPr>
              <w:t>–</w:t>
            </w:r>
            <w:r w:rsidRPr="008113DA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Care</w:t>
            </w:r>
            <w:r w:rsidRPr="008113DA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8113DA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S</w:t>
            </w:r>
            <w:r w:rsidRPr="008113DA">
              <w:rPr>
                <w:color w:val="000000"/>
                <w:sz w:val="20"/>
                <w:szCs w:val="20"/>
                <w:shd w:val="clear" w:color="auto" w:fill="FFFFFF"/>
              </w:rPr>
              <w:t>», «</w:t>
            </w:r>
            <w:proofErr w:type="spellStart"/>
            <w:r w:rsidRPr="008113DA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Mindray</w:t>
            </w:r>
            <w:proofErr w:type="spellEnd"/>
            <w:r w:rsidRPr="008113DA"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  <w:r w:rsidRPr="008113DA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8113DA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MEC</w:t>
            </w:r>
            <w:r w:rsidRPr="008113DA">
              <w:rPr>
                <w:color w:val="000000"/>
                <w:sz w:val="20"/>
                <w:szCs w:val="20"/>
                <w:shd w:val="clear" w:color="auto" w:fill="FFFFFF"/>
              </w:rPr>
              <w:t>-1000», «</w:t>
            </w:r>
            <w:proofErr w:type="spellStart"/>
            <w:r w:rsidRPr="008113DA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Mindray</w:t>
            </w:r>
            <w:proofErr w:type="spellEnd"/>
            <w:r w:rsidRPr="008113DA"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  <w:r w:rsidRPr="008113DA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Pr="008113DA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Bene</w:t>
            </w:r>
            <w:proofErr w:type="spellEnd"/>
            <w:r w:rsidRPr="008113DA"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  <w:r w:rsidRPr="008113DA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View</w:t>
            </w:r>
            <w:r w:rsidRPr="008113DA">
              <w:rPr>
                <w:color w:val="000000"/>
                <w:sz w:val="20"/>
                <w:szCs w:val="20"/>
                <w:shd w:val="clear" w:color="auto" w:fill="FFFFFF"/>
              </w:rPr>
              <w:t>», «</w:t>
            </w:r>
            <w:proofErr w:type="spellStart"/>
            <w:r w:rsidRPr="008113DA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Shiller</w:t>
            </w:r>
            <w:proofErr w:type="spellEnd"/>
            <w:r w:rsidRPr="008113DA">
              <w:rPr>
                <w:color w:val="000000"/>
                <w:sz w:val="20"/>
                <w:szCs w:val="20"/>
                <w:shd w:val="clear" w:color="auto" w:fill="FFFFFF"/>
              </w:rPr>
              <w:t>» );</w:t>
            </w:r>
          </w:p>
          <w:p w:rsidR="008E4C60" w:rsidRPr="008113DA" w:rsidRDefault="008E4C60" w:rsidP="008E4C60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113DA">
              <w:rPr>
                <w:color w:val="000000"/>
                <w:sz w:val="20"/>
                <w:szCs w:val="20"/>
                <w:shd w:val="clear" w:color="auto" w:fill="FFFFFF"/>
              </w:rPr>
              <w:t xml:space="preserve">- </w:t>
            </w:r>
            <w:proofErr w:type="spellStart"/>
            <w:r w:rsidRPr="008113DA">
              <w:rPr>
                <w:color w:val="000000"/>
                <w:sz w:val="20"/>
                <w:szCs w:val="20"/>
                <w:shd w:val="clear" w:color="auto" w:fill="FFFFFF"/>
              </w:rPr>
              <w:t>метаболограф</w:t>
            </w:r>
            <w:proofErr w:type="spellEnd"/>
            <w:r w:rsidRPr="008113DA">
              <w:rPr>
                <w:color w:val="000000"/>
                <w:sz w:val="20"/>
                <w:szCs w:val="20"/>
                <w:shd w:val="clear" w:color="auto" w:fill="FFFFFF"/>
              </w:rPr>
              <w:t xml:space="preserve"> «Тритон МПР 6-03»- аппарат для </w:t>
            </w:r>
            <w:proofErr w:type="spellStart"/>
            <w:r w:rsidRPr="008113DA">
              <w:rPr>
                <w:color w:val="000000"/>
                <w:sz w:val="20"/>
                <w:szCs w:val="20"/>
                <w:shd w:val="clear" w:color="auto" w:fill="FFFFFF"/>
              </w:rPr>
              <w:t>интраоперационной</w:t>
            </w:r>
            <w:proofErr w:type="spellEnd"/>
            <w:r w:rsidRPr="008113DA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113DA">
              <w:rPr>
                <w:color w:val="000000"/>
                <w:sz w:val="20"/>
                <w:szCs w:val="20"/>
                <w:shd w:val="clear" w:color="auto" w:fill="FFFFFF"/>
              </w:rPr>
              <w:t>реинфузии</w:t>
            </w:r>
            <w:proofErr w:type="spellEnd"/>
            <w:r w:rsidRPr="008113DA">
              <w:rPr>
                <w:color w:val="000000"/>
                <w:sz w:val="20"/>
                <w:szCs w:val="20"/>
                <w:shd w:val="clear" w:color="auto" w:fill="FFFFFF"/>
              </w:rPr>
              <w:t xml:space="preserve"> крови- 1 шт. “</w:t>
            </w:r>
            <w:r w:rsidRPr="008113DA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Pr="008113DA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Cardiopat</w:t>
            </w:r>
            <w:proofErr w:type="spellEnd"/>
            <w:r w:rsidRPr="008113DA">
              <w:rPr>
                <w:color w:val="000000"/>
                <w:sz w:val="20"/>
                <w:szCs w:val="20"/>
                <w:shd w:val="clear" w:color="auto" w:fill="FFFFFF"/>
              </w:rPr>
              <w:t>”;</w:t>
            </w:r>
            <w:r w:rsidRPr="008113DA">
              <w:rPr>
                <w:color w:val="000000"/>
                <w:sz w:val="20"/>
                <w:szCs w:val="20"/>
              </w:rPr>
              <w:br/>
            </w:r>
            <w:r w:rsidRPr="008113DA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- аппарат для экстракорпорального очищения крови “</w:t>
            </w:r>
            <w:proofErr w:type="spellStart"/>
            <w:r w:rsidRPr="008113DA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Infomed</w:t>
            </w:r>
            <w:proofErr w:type="spellEnd"/>
            <w:r w:rsidRPr="008113DA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8113DA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HF</w:t>
            </w:r>
            <w:r w:rsidRPr="008113DA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8113DA">
              <w:rPr>
                <w:color w:val="000000"/>
                <w:sz w:val="20"/>
                <w:szCs w:val="20"/>
                <w:shd w:val="clear" w:color="auto" w:fill="FFFFFF"/>
              </w:rPr>
              <w:t>-440”- 1шт., “</w:t>
            </w:r>
            <w:proofErr w:type="spellStart"/>
            <w:r w:rsidRPr="008113DA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Prismaflex</w:t>
            </w:r>
            <w:proofErr w:type="spellEnd"/>
            <w:r w:rsidRPr="008113DA">
              <w:rPr>
                <w:color w:val="000000"/>
                <w:sz w:val="20"/>
                <w:szCs w:val="20"/>
                <w:shd w:val="clear" w:color="auto" w:fill="FFFFFF"/>
              </w:rPr>
              <w:t>”- 1шт.;</w:t>
            </w:r>
          </w:p>
          <w:p w:rsidR="008E4C60" w:rsidRPr="008113DA" w:rsidRDefault="008E4C60" w:rsidP="008E4C60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113DA">
              <w:rPr>
                <w:color w:val="000000"/>
                <w:sz w:val="20"/>
                <w:szCs w:val="20"/>
                <w:shd w:val="clear" w:color="auto" w:fill="FFFFFF"/>
              </w:rPr>
              <w:t>- дефибриллятор с функцией синхронизации-6шт. – «</w:t>
            </w:r>
            <w:proofErr w:type="spellStart"/>
            <w:r w:rsidRPr="008113DA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Premedic</w:t>
            </w:r>
            <w:proofErr w:type="spellEnd"/>
            <w:r w:rsidRPr="008113DA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8113DA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DEFI</w:t>
            </w:r>
            <w:r w:rsidRPr="008113DA"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  <w:r w:rsidRPr="008113DA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N</w:t>
            </w:r>
            <w:r w:rsidRPr="008113DA">
              <w:rPr>
                <w:color w:val="000000"/>
                <w:sz w:val="20"/>
                <w:szCs w:val="20"/>
                <w:shd w:val="clear" w:color="auto" w:fill="FFFFFF"/>
              </w:rPr>
              <w:t>/</w:t>
            </w:r>
            <w:r w:rsidRPr="008113DA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DEFI</w:t>
            </w:r>
            <w:r w:rsidRPr="008113DA"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  <w:r w:rsidRPr="008113DA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B</w:t>
            </w:r>
            <w:r w:rsidRPr="008113DA">
              <w:rPr>
                <w:color w:val="000000"/>
                <w:sz w:val="20"/>
                <w:szCs w:val="20"/>
                <w:shd w:val="clear" w:color="auto" w:fill="FFFFFF"/>
              </w:rPr>
              <w:t xml:space="preserve">», </w:t>
            </w:r>
          </w:p>
          <w:p w:rsidR="008E4C60" w:rsidRPr="008113DA" w:rsidRDefault="008E4C60" w:rsidP="008E4C60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113DA">
              <w:rPr>
                <w:color w:val="000000"/>
                <w:sz w:val="20"/>
                <w:szCs w:val="20"/>
                <w:shd w:val="clear" w:color="auto" w:fill="FFFFFF"/>
              </w:rPr>
              <w:t xml:space="preserve">;- </w:t>
            </w:r>
            <w:proofErr w:type="spellStart"/>
            <w:r w:rsidRPr="008113DA">
              <w:rPr>
                <w:color w:val="000000"/>
                <w:sz w:val="20"/>
                <w:szCs w:val="20"/>
                <w:shd w:val="clear" w:color="auto" w:fill="FFFFFF"/>
              </w:rPr>
              <w:t>инфузоматы</w:t>
            </w:r>
            <w:proofErr w:type="spellEnd"/>
            <w:r w:rsidRPr="008113DA">
              <w:rPr>
                <w:color w:val="000000"/>
                <w:sz w:val="20"/>
                <w:szCs w:val="20"/>
                <w:shd w:val="clear" w:color="auto" w:fill="FFFFFF"/>
              </w:rPr>
              <w:t xml:space="preserve"> -13 шт. (“</w:t>
            </w:r>
            <w:r w:rsidRPr="008113DA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TE</w:t>
            </w:r>
            <w:r w:rsidRPr="008113DA">
              <w:rPr>
                <w:color w:val="000000"/>
                <w:sz w:val="20"/>
                <w:szCs w:val="20"/>
                <w:shd w:val="clear" w:color="auto" w:fill="FFFFFF"/>
              </w:rPr>
              <w:t>-371</w:t>
            </w:r>
            <w:r w:rsidRPr="008113DA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8113DA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TIVA</w:t>
            </w:r>
            <w:r w:rsidRPr="008113DA">
              <w:rPr>
                <w:color w:val="000000"/>
                <w:sz w:val="20"/>
                <w:szCs w:val="20"/>
                <w:shd w:val="clear" w:color="auto" w:fill="FFFFFF"/>
              </w:rPr>
              <w:t>”,“</w:t>
            </w:r>
            <w:r w:rsidRPr="008113DA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TE</w:t>
            </w:r>
            <w:r w:rsidRPr="008113DA">
              <w:rPr>
                <w:color w:val="000000"/>
                <w:sz w:val="20"/>
                <w:szCs w:val="20"/>
                <w:shd w:val="clear" w:color="auto" w:fill="FFFFFF"/>
              </w:rPr>
              <w:t>-372</w:t>
            </w:r>
            <w:r w:rsidRPr="008113DA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8113DA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TIVA</w:t>
            </w:r>
            <w:r w:rsidRPr="008113DA">
              <w:rPr>
                <w:color w:val="000000"/>
                <w:sz w:val="20"/>
                <w:szCs w:val="20"/>
                <w:shd w:val="clear" w:color="auto" w:fill="FFFFFF"/>
              </w:rPr>
              <w:t>”,“</w:t>
            </w:r>
            <w:r w:rsidRPr="008113DA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TE</w:t>
            </w:r>
            <w:r w:rsidRPr="008113DA"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  <w:smartTag w:uri="urn:schemas-microsoft-com:office:smarttags" w:element="metricconverter">
              <w:smartTagPr>
                <w:attr w:name="ProductID" w:val="171”"/>
              </w:smartTagPr>
              <w:r w:rsidRPr="008113DA">
                <w:rPr>
                  <w:color w:val="000000"/>
                  <w:sz w:val="20"/>
                  <w:szCs w:val="20"/>
                  <w:shd w:val="clear" w:color="auto" w:fill="FFFFFF"/>
                </w:rPr>
                <w:t>171”</w:t>
              </w:r>
            </w:smartTag>
            <w:r w:rsidRPr="008113DA">
              <w:rPr>
                <w:color w:val="000000"/>
                <w:sz w:val="20"/>
                <w:szCs w:val="20"/>
                <w:shd w:val="clear" w:color="auto" w:fill="FFFFFF"/>
              </w:rPr>
              <w:t>,“</w:t>
            </w:r>
            <w:r w:rsidRPr="008113DA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TE</w:t>
            </w:r>
            <w:r w:rsidRPr="008113DA"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  <w:smartTag w:uri="urn:schemas-microsoft-com:office:smarttags" w:element="metricconverter">
              <w:smartTagPr>
                <w:attr w:name="ProductID" w:val="172”"/>
              </w:smartTagPr>
              <w:r w:rsidRPr="008113DA">
                <w:rPr>
                  <w:color w:val="000000"/>
                  <w:sz w:val="20"/>
                  <w:szCs w:val="20"/>
                  <w:shd w:val="clear" w:color="auto" w:fill="FFFFFF"/>
                </w:rPr>
                <w:t>172”</w:t>
              </w:r>
            </w:smartTag>
            <w:r w:rsidRPr="008113DA">
              <w:rPr>
                <w:color w:val="000000"/>
                <w:sz w:val="20"/>
                <w:szCs w:val="20"/>
                <w:shd w:val="clear" w:color="auto" w:fill="FFFFFF"/>
              </w:rPr>
              <w:t>);</w:t>
            </w:r>
            <w:r w:rsidRPr="008113DA">
              <w:rPr>
                <w:color w:val="000000"/>
                <w:sz w:val="20"/>
                <w:szCs w:val="20"/>
              </w:rPr>
              <w:br/>
            </w:r>
            <w:r w:rsidRPr="008113DA">
              <w:rPr>
                <w:color w:val="000000"/>
                <w:sz w:val="20"/>
                <w:szCs w:val="20"/>
                <w:shd w:val="clear" w:color="auto" w:fill="FFFFFF"/>
              </w:rPr>
              <w:t>- инфузионные помпы;</w:t>
            </w:r>
          </w:p>
          <w:p w:rsidR="008E4C60" w:rsidRPr="008113DA" w:rsidRDefault="008E4C60" w:rsidP="008E4C60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113DA">
              <w:rPr>
                <w:color w:val="000000"/>
                <w:sz w:val="20"/>
                <w:szCs w:val="20"/>
                <w:shd w:val="clear" w:color="auto" w:fill="FFFFFF"/>
              </w:rPr>
              <w:t xml:space="preserve">- шприцевые </w:t>
            </w:r>
            <w:proofErr w:type="spellStart"/>
            <w:r w:rsidRPr="008113DA">
              <w:rPr>
                <w:color w:val="000000"/>
                <w:sz w:val="20"/>
                <w:szCs w:val="20"/>
                <w:shd w:val="clear" w:color="auto" w:fill="FFFFFF"/>
              </w:rPr>
              <w:t>насосы</w:t>
            </w:r>
            <w:proofErr w:type="gramStart"/>
            <w:r w:rsidRPr="008113DA">
              <w:rPr>
                <w:color w:val="000000"/>
                <w:sz w:val="20"/>
                <w:szCs w:val="20"/>
                <w:shd w:val="clear" w:color="auto" w:fill="FFFFFF"/>
              </w:rPr>
              <w:t>;-</w:t>
            </w:r>
            <w:proofErr w:type="gramEnd"/>
            <w:r w:rsidRPr="008113DA">
              <w:rPr>
                <w:color w:val="000000"/>
                <w:sz w:val="20"/>
                <w:szCs w:val="20"/>
                <w:shd w:val="clear" w:color="auto" w:fill="FFFFFF"/>
              </w:rPr>
              <w:t>автоматический</w:t>
            </w:r>
            <w:proofErr w:type="spellEnd"/>
            <w:r w:rsidRPr="008113DA">
              <w:rPr>
                <w:color w:val="000000"/>
                <w:sz w:val="20"/>
                <w:szCs w:val="20"/>
                <w:shd w:val="clear" w:color="auto" w:fill="FFFFFF"/>
              </w:rPr>
              <w:t xml:space="preserve"> дозатор лекарственных веществ;</w:t>
            </w:r>
          </w:p>
          <w:p w:rsidR="008E4C60" w:rsidRPr="008113DA" w:rsidRDefault="008E4C60" w:rsidP="008E4C60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113DA">
              <w:rPr>
                <w:color w:val="000000"/>
                <w:sz w:val="20"/>
                <w:szCs w:val="20"/>
                <w:shd w:val="clear" w:color="auto" w:fill="FFFFFF"/>
              </w:rPr>
              <w:t xml:space="preserve">- аппарат для быстрого размораживания и подогрева свежезамороженной плазмы;- </w:t>
            </w:r>
            <w:proofErr w:type="spellStart"/>
            <w:r w:rsidRPr="008113DA">
              <w:rPr>
                <w:color w:val="000000"/>
                <w:sz w:val="20"/>
                <w:szCs w:val="20"/>
                <w:shd w:val="clear" w:color="auto" w:fill="FFFFFF"/>
              </w:rPr>
              <w:t>электроотсасыватель</w:t>
            </w:r>
            <w:proofErr w:type="spellEnd"/>
            <w:r w:rsidRPr="008113DA">
              <w:rPr>
                <w:color w:val="000000"/>
                <w:sz w:val="20"/>
                <w:szCs w:val="20"/>
                <w:shd w:val="clear" w:color="auto" w:fill="FFFFFF"/>
              </w:rPr>
              <w:t xml:space="preserve"> – 13 шт</w:t>
            </w:r>
            <w:proofErr w:type="gramStart"/>
            <w:r w:rsidRPr="008113DA">
              <w:rPr>
                <w:color w:val="000000"/>
                <w:sz w:val="20"/>
                <w:szCs w:val="20"/>
                <w:shd w:val="clear" w:color="auto" w:fill="FFFFFF"/>
              </w:rPr>
              <w:t>.(</w:t>
            </w:r>
            <w:proofErr w:type="gramEnd"/>
            <w:r w:rsidRPr="008113DA">
              <w:rPr>
                <w:color w:val="000000"/>
                <w:sz w:val="20"/>
                <w:szCs w:val="20"/>
                <w:shd w:val="clear" w:color="auto" w:fill="FFFFFF"/>
              </w:rPr>
              <w:t>«ОХ-10-05-Я-ФП», «АРМЕД»-7А-23</w:t>
            </w:r>
            <w:r w:rsidRPr="008113DA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D</w:t>
            </w:r>
            <w:r w:rsidRPr="008113DA">
              <w:rPr>
                <w:color w:val="000000"/>
                <w:sz w:val="20"/>
                <w:szCs w:val="20"/>
                <w:shd w:val="clear" w:color="auto" w:fill="FFFFFF"/>
              </w:rPr>
              <w:t>, «ОМ-1», «ОХ-10»);</w:t>
            </w:r>
          </w:p>
          <w:p w:rsidR="008E4C60" w:rsidRPr="008113DA" w:rsidRDefault="008E4C60" w:rsidP="008E4C60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113DA">
              <w:rPr>
                <w:color w:val="000000"/>
                <w:sz w:val="20"/>
                <w:szCs w:val="20"/>
                <w:shd w:val="clear" w:color="auto" w:fill="FFFFFF"/>
              </w:rPr>
              <w:t xml:space="preserve">- </w:t>
            </w:r>
            <w:proofErr w:type="spellStart"/>
            <w:r w:rsidRPr="008113DA">
              <w:rPr>
                <w:color w:val="000000"/>
                <w:sz w:val="20"/>
                <w:szCs w:val="20"/>
                <w:shd w:val="clear" w:color="auto" w:fill="FFFFFF"/>
              </w:rPr>
              <w:t>тромбоэластограф</w:t>
            </w:r>
            <w:proofErr w:type="spellEnd"/>
            <w:r w:rsidRPr="008113DA">
              <w:rPr>
                <w:color w:val="000000"/>
                <w:sz w:val="20"/>
                <w:szCs w:val="20"/>
                <w:shd w:val="clear" w:color="auto" w:fill="FFFFFF"/>
              </w:rPr>
              <w:t>- 2 шт. (</w:t>
            </w:r>
            <w:r w:rsidRPr="008113DA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TEG</w:t>
            </w:r>
            <w:r w:rsidRPr="008113DA">
              <w:rPr>
                <w:color w:val="000000"/>
                <w:sz w:val="20"/>
                <w:szCs w:val="20"/>
                <w:shd w:val="clear" w:color="auto" w:fill="FFFFFF"/>
              </w:rPr>
              <w:t>-5000, АРП-01М);</w:t>
            </w:r>
          </w:p>
          <w:p w:rsidR="008E4C60" w:rsidRPr="008113DA" w:rsidRDefault="008E4C60" w:rsidP="008E4C60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113DA">
              <w:rPr>
                <w:color w:val="000000"/>
                <w:sz w:val="20"/>
                <w:szCs w:val="20"/>
                <w:shd w:val="clear" w:color="auto" w:fill="FFFFFF"/>
              </w:rPr>
              <w:t xml:space="preserve">- </w:t>
            </w:r>
            <w:proofErr w:type="spellStart"/>
            <w:r w:rsidRPr="008113DA">
              <w:rPr>
                <w:color w:val="000000"/>
                <w:sz w:val="20"/>
                <w:szCs w:val="20"/>
                <w:shd w:val="clear" w:color="auto" w:fill="FFFFFF"/>
              </w:rPr>
              <w:t>небулайзеры</w:t>
            </w:r>
            <w:proofErr w:type="spellEnd"/>
            <w:r w:rsidRPr="008113DA">
              <w:rPr>
                <w:color w:val="000000"/>
                <w:sz w:val="20"/>
                <w:szCs w:val="20"/>
                <w:shd w:val="clear" w:color="auto" w:fill="FFFFFF"/>
              </w:rPr>
              <w:t>;</w:t>
            </w:r>
          </w:p>
          <w:p w:rsidR="008E4C60" w:rsidRPr="008113DA" w:rsidRDefault="008E4C60" w:rsidP="008E4C60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113DA">
              <w:rPr>
                <w:color w:val="000000"/>
                <w:sz w:val="20"/>
                <w:szCs w:val="20"/>
                <w:shd w:val="clear" w:color="auto" w:fill="FFFFFF"/>
              </w:rPr>
              <w:t>- система для обогрева пациентов;</w:t>
            </w:r>
          </w:p>
          <w:p w:rsidR="008E4C60" w:rsidRPr="008113DA" w:rsidRDefault="008E4C60" w:rsidP="008E4C60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113DA">
              <w:rPr>
                <w:color w:val="000000"/>
                <w:sz w:val="20"/>
                <w:szCs w:val="20"/>
                <w:shd w:val="clear" w:color="auto" w:fill="FFFFFF"/>
              </w:rPr>
              <w:t>- набор для интубации трахеи;</w:t>
            </w:r>
          </w:p>
          <w:p w:rsidR="008E4C60" w:rsidRPr="008113DA" w:rsidRDefault="008E4C60" w:rsidP="008E4C60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113DA">
              <w:rPr>
                <w:color w:val="000000"/>
                <w:sz w:val="20"/>
                <w:szCs w:val="20"/>
                <w:shd w:val="clear" w:color="auto" w:fill="FFFFFF"/>
              </w:rPr>
              <w:t>- набор для катетеризации центральных вен;</w:t>
            </w:r>
          </w:p>
          <w:p w:rsidR="008E4C60" w:rsidRPr="008E4C60" w:rsidRDefault="008E4C60" w:rsidP="008E4C60">
            <w:pPr>
              <w:jc w:val="both"/>
              <w:rPr>
                <w:bCs/>
              </w:rPr>
            </w:pPr>
            <w:r w:rsidRPr="008113DA">
              <w:rPr>
                <w:color w:val="000000"/>
                <w:sz w:val="20"/>
                <w:szCs w:val="20"/>
                <w:shd w:val="clear" w:color="auto" w:fill="FFFFFF"/>
              </w:rPr>
              <w:t xml:space="preserve">- портативные </w:t>
            </w:r>
            <w:proofErr w:type="spellStart"/>
            <w:r w:rsidRPr="008113DA">
              <w:rPr>
                <w:color w:val="000000"/>
                <w:sz w:val="20"/>
                <w:szCs w:val="20"/>
                <w:shd w:val="clear" w:color="auto" w:fill="FFFFFF"/>
              </w:rPr>
              <w:t>пульсоксиметры</w:t>
            </w:r>
            <w:proofErr w:type="spellEnd"/>
          </w:p>
        </w:tc>
      </w:tr>
      <w:tr w:rsidR="00373F87" w:rsidTr="008E4C60">
        <w:tc>
          <w:tcPr>
            <w:tcW w:w="675" w:type="dxa"/>
          </w:tcPr>
          <w:p w:rsidR="00373F87" w:rsidRDefault="00373F87" w:rsidP="008E4C60">
            <w:pPr>
              <w:jc w:val="both"/>
              <w:rPr>
                <w:b/>
                <w:bCs/>
              </w:rPr>
            </w:pPr>
          </w:p>
        </w:tc>
        <w:tc>
          <w:tcPr>
            <w:tcW w:w="3261" w:type="dxa"/>
          </w:tcPr>
          <w:p w:rsidR="00373F87" w:rsidRDefault="00EC1F92" w:rsidP="008E4C60">
            <w:pPr>
              <w:jc w:val="both"/>
              <w:rPr>
                <w:bCs/>
              </w:rPr>
            </w:pPr>
            <w:r>
              <w:rPr>
                <w:bCs/>
              </w:rPr>
              <w:t>Центр практических умений, ул. Коммунаров, 281 - 2</w:t>
            </w:r>
          </w:p>
        </w:tc>
        <w:tc>
          <w:tcPr>
            <w:tcW w:w="5635" w:type="dxa"/>
          </w:tcPr>
          <w:p w:rsidR="00EC1F92" w:rsidRDefault="00EC1F92" w:rsidP="00EC1F92">
            <w:pPr>
              <w:ind w:left="-6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Фантом грудной клетки или манекен с возможностью проведения ИВЛ через рот, имитацией раздувания легких, </w:t>
            </w:r>
            <w:proofErr w:type="gramStart"/>
            <w:r>
              <w:rPr>
                <w:sz w:val="20"/>
                <w:szCs w:val="20"/>
              </w:rPr>
              <w:t>подвижными</w:t>
            </w:r>
            <w:proofErr w:type="gramEnd"/>
            <w:r>
              <w:rPr>
                <w:sz w:val="20"/>
                <w:szCs w:val="20"/>
              </w:rPr>
              <w:t xml:space="preserve"> шеей и нижней челюстью, сжимаемой грудной клеткой для отработки СЛР, в том числе с применением </w:t>
            </w:r>
            <w:proofErr w:type="spellStart"/>
            <w:r>
              <w:rPr>
                <w:sz w:val="20"/>
                <w:szCs w:val="20"/>
              </w:rPr>
              <w:t>дефибрилляции</w:t>
            </w:r>
            <w:proofErr w:type="spellEnd"/>
            <w:r>
              <w:rPr>
                <w:sz w:val="20"/>
                <w:szCs w:val="20"/>
              </w:rPr>
              <w:t xml:space="preserve"> – 12</w:t>
            </w:r>
          </w:p>
          <w:p w:rsidR="00EC1F92" w:rsidRDefault="00EC1F92" w:rsidP="00EC1F92">
            <w:pPr>
              <w:ind w:left="-6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То же  с электронным или компьютерным контроллером СЛР – 2</w:t>
            </w:r>
          </w:p>
          <w:p w:rsidR="00EC1F92" w:rsidRDefault="00EC1F92" w:rsidP="00EC1F92">
            <w:pPr>
              <w:ind w:left="-6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Тренажер для отработки приема </w:t>
            </w:r>
            <w:proofErr w:type="spellStart"/>
            <w:r>
              <w:rPr>
                <w:sz w:val="20"/>
                <w:szCs w:val="20"/>
              </w:rPr>
              <w:t>Гемлиха</w:t>
            </w:r>
            <w:proofErr w:type="spellEnd"/>
            <w:r>
              <w:rPr>
                <w:sz w:val="20"/>
                <w:szCs w:val="20"/>
              </w:rPr>
              <w:t xml:space="preserve"> – 4</w:t>
            </w:r>
          </w:p>
          <w:p w:rsidR="00EC1F92" w:rsidRDefault="00EC1F92" w:rsidP="00EC1F92">
            <w:pPr>
              <w:ind w:left="-6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Дефибриллятор учебный (АНД) – 1</w:t>
            </w:r>
          </w:p>
          <w:p w:rsidR="00EC1F92" w:rsidRDefault="00EC1F92" w:rsidP="00EC1F92">
            <w:pPr>
              <w:ind w:left="-6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Фантом головы с реалистичными дыхательными путями для отработки назальной и оральной </w:t>
            </w:r>
            <w:proofErr w:type="spellStart"/>
            <w:r>
              <w:rPr>
                <w:sz w:val="20"/>
                <w:szCs w:val="20"/>
              </w:rPr>
              <w:t>эндотрахеальной</w:t>
            </w:r>
            <w:proofErr w:type="spellEnd"/>
            <w:r>
              <w:rPr>
                <w:sz w:val="20"/>
                <w:szCs w:val="20"/>
              </w:rPr>
              <w:t xml:space="preserve"> интубации – 3</w:t>
            </w:r>
          </w:p>
          <w:p w:rsidR="00EC1F92" w:rsidRDefault="00EC1F92" w:rsidP="00EC1F92">
            <w:pPr>
              <w:ind w:left="-6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Фантом головы новорожденного для отработки интубации – 2</w:t>
            </w:r>
          </w:p>
          <w:p w:rsidR="00EC1F92" w:rsidRDefault="00EC1F92" w:rsidP="00EC1F92">
            <w:pPr>
              <w:ind w:left="-6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Фантом верхней части туловища с головой для центрального венозного доступа и региональной анестезии, с имитацией кровообращения -1</w:t>
            </w:r>
          </w:p>
          <w:p w:rsidR="00EC1F92" w:rsidRDefault="00EC1F92" w:rsidP="00EC1F92">
            <w:pPr>
              <w:ind w:left="-6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Многофункциональный манекен-имитатор с системой мониторинга основных жизненных показателей – 1</w:t>
            </w:r>
          </w:p>
          <w:p w:rsidR="00EC1F92" w:rsidRDefault="00EC1F92" w:rsidP="00EC1F92">
            <w:pPr>
              <w:ind w:left="-6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Тренажер для проведения </w:t>
            </w:r>
            <w:proofErr w:type="spellStart"/>
            <w:r>
              <w:rPr>
                <w:sz w:val="20"/>
                <w:szCs w:val="20"/>
              </w:rPr>
              <w:t>люмбальной</w:t>
            </w:r>
            <w:proofErr w:type="spellEnd"/>
            <w:r>
              <w:rPr>
                <w:sz w:val="20"/>
                <w:szCs w:val="20"/>
              </w:rPr>
              <w:t xml:space="preserve"> пункции – 2</w:t>
            </w:r>
          </w:p>
          <w:p w:rsidR="00EC1F92" w:rsidRDefault="00EC1F92" w:rsidP="00EC1F92">
            <w:pPr>
              <w:ind w:left="-6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gramStart"/>
            <w:r>
              <w:rPr>
                <w:sz w:val="20"/>
                <w:szCs w:val="20"/>
              </w:rPr>
              <w:t>Индивидуальный</w:t>
            </w:r>
            <w:proofErr w:type="gramEnd"/>
            <w:r>
              <w:rPr>
                <w:sz w:val="20"/>
                <w:szCs w:val="20"/>
              </w:rPr>
              <w:t xml:space="preserve"> мини-тренажер для </w:t>
            </w:r>
            <w:proofErr w:type="spellStart"/>
            <w:r>
              <w:rPr>
                <w:sz w:val="20"/>
                <w:szCs w:val="20"/>
              </w:rPr>
              <w:t>крикотрахеотомии</w:t>
            </w:r>
            <w:proofErr w:type="spellEnd"/>
            <w:r>
              <w:rPr>
                <w:sz w:val="20"/>
                <w:szCs w:val="20"/>
              </w:rPr>
              <w:t xml:space="preserve"> – 4</w:t>
            </w:r>
          </w:p>
          <w:p w:rsidR="00373F87" w:rsidRPr="008113DA" w:rsidRDefault="00EC1F92" w:rsidP="00EC1F9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Тренажер для трахеотомии - 2</w:t>
            </w:r>
          </w:p>
        </w:tc>
      </w:tr>
    </w:tbl>
    <w:p w:rsidR="008E4C60" w:rsidRPr="008E4C60" w:rsidRDefault="008E4C60" w:rsidP="008E4C60">
      <w:pPr>
        <w:jc w:val="both"/>
        <w:rPr>
          <w:b/>
          <w:bCs/>
        </w:rPr>
      </w:pPr>
    </w:p>
    <w:p w:rsidR="00843853" w:rsidRPr="0040164C" w:rsidRDefault="00843853" w:rsidP="00843853">
      <w:pPr>
        <w:jc w:val="center"/>
        <w:rPr>
          <w:b/>
          <w:bCs/>
        </w:rPr>
      </w:pPr>
    </w:p>
    <w:p w:rsidR="008451ED" w:rsidRDefault="008451ED" w:rsidP="008451ED">
      <w:pPr>
        <w:pStyle w:val="a5"/>
        <w:numPr>
          <w:ilvl w:val="1"/>
          <w:numId w:val="7"/>
        </w:numPr>
        <w:ind w:left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8451ED">
        <w:rPr>
          <w:rFonts w:ascii="Times New Roman" w:hAnsi="Times New Roman"/>
          <w:b/>
          <w:bCs/>
          <w:sz w:val="24"/>
          <w:szCs w:val="24"/>
        </w:rPr>
        <w:t>Фонды оценочных средств</w:t>
      </w:r>
    </w:p>
    <w:p w:rsidR="004773E8" w:rsidRPr="004773E8" w:rsidRDefault="004773E8" w:rsidP="004773E8">
      <w:pPr>
        <w:ind w:left="66"/>
        <w:jc w:val="both"/>
        <w:rPr>
          <w:b/>
          <w:bCs/>
        </w:rPr>
      </w:pPr>
      <w:r>
        <w:rPr>
          <w:b/>
          <w:bCs/>
        </w:rPr>
        <w:t>5.3.1. Тестовые задания</w:t>
      </w:r>
    </w:p>
    <w:p w:rsidR="00F41B7F" w:rsidRPr="00F41B7F" w:rsidRDefault="00F41B7F" w:rsidP="00F41B7F">
      <w:pPr>
        <w:pStyle w:val="a5"/>
        <w:numPr>
          <w:ilvl w:val="0"/>
          <w:numId w:val="11"/>
        </w:numPr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F41B7F">
        <w:rPr>
          <w:rFonts w:ascii="Times New Roman" w:hAnsi="Times New Roman"/>
          <w:sz w:val="24"/>
          <w:szCs w:val="24"/>
        </w:rPr>
        <w:t>Основные симптомы остановки кровообращения.</w:t>
      </w:r>
    </w:p>
    <w:p w:rsidR="00F41B7F" w:rsidRPr="00F41B7F" w:rsidRDefault="00F41B7F" w:rsidP="00F41B7F">
      <w:pPr>
        <w:pStyle w:val="a5"/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F41B7F">
        <w:rPr>
          <w:rFonts w:ascii="Times New Roman" w:hAnsi="Times New Roman"/>
          <w:sz w:val="24"/>
          <w:szCs w:val="24"/>
        </w:rPr>
        <w:t>а) отсутствие пульса на лучевых артериях,</w:t>
      </w:r>
    </w:p>
    <w:p w:rsidR="00F41B7F" w:rsidRPr="00F41B7F" w:rsidRDefault="00F41B7F" w:rsidP="00F41B7F">
      <w:pPr>
        <w:pStyle w:val="a5"/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F41B7F">
        <w:rPr>
          <w:rFonts w:ascii="Times New Roman" w:hAnsi="Times New Roman"/>
          <w:sz w:val="24"/>
          <w:szCs w:val="24"/>
        </w:rPr>
        <w:t>б) отсутствие пульса на  сонных артериях,</w:t>
      </w:r>
    </w:p>
    <w:p w:rsidR="00F41B7F" w:rsidRPr="00F41B7F" w:rsidRDefault="00F41B7F" w:rsidP="00F41B7F">
      <w:pPr>
        <w:pStyle w:val="a5"/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F41B7F">
        <w:rPr>
          <w:rFonts w:ascii="Times New Roman" w:hAnsi="Times New Roman"/>
          <w:sz w:val="24"/>
          <w:szCs w:val="24"/>
        </w:rPr>
        <w:t>в)  расширение зрачков с отсутствием реакции на свет,</w:t>
      </w:r>
    </w:p>
    <w:p w:rsidR="00F41B7F" w:rsidRPr="00F41B7F" w:rsidRDefault="00F41B7F" w:rsidP="00F41B7F">
      <w:pPr>
        <w:pStyle w:val="a5"/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F41B7F">
        <w:rPr>
          <w:rFonts w:ascii="Times New Roman" w:hAnsi="Times New Roman"/>
          <w:sz w:val="24"/>
          <w:szCs w:val="24"/>
        </w:rPr>
        <w:t>г) расширение зрачков с сохранением реакции на свет.</w:t>
      </w:r>
    </w:p>
    <w:p w:rsidR="00F41B7F" w:rsidRPr="00F41B7F" w:rsidRDefault="00F41B7F" w:rsidP="00F41B7F">
      <w:pPr>
        <w:pStyle w:val="a5"/>
        <w:numPr>
          <w:ilvl w:val="0"/>
          <w:numId w:val="11"/>
        </w:numPr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F41B7F">
        <w:rPr>
          <w:rFonts w:ascii="Times New Roman" w:hAnsi="Times New Roman"/>
          <w:sz w:val="24"/>
          <w:szCs w:val="24"/>
        </w:rPr>
        <w:t>Варианты остановки кровообращения.</w:t>
      </w:r>
    </w:p>
    <w:p w:rsidR="00F41B7F" w:rsidRPr="00F41B7F" w:rsidRDefault="00F41B7F" w:rsidP="00F41B7F">
      <w:pPr>
        <w:pStyle w:val="a5"/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F41B7F">
        <w:rPr>
          <w:rFonts w:ascii="Times New Roman" w:hAnsi="Times New Roman"/>
          <w:sz w:val="24"/>
          <w:szCs w:val="24"/>
        </w:rPr>
        <w:t>а) первичная</w:t>
      </w:r>
    </w:p>
    <w:p w:rsidR="00F41B7F" w:rsidRPr="00F41B7F" w:rsidRDefault="00F41B7F" w:rsidP="00F41B7F">
      <w:pPr>
        <w:pStyle w:val="a5"/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F41B7F">
        <w:rPr>
          <w:rFonts w:ascii="Times New Roman" w:hAnsi="Times New Roman"/>
          <w:sz w:val="24"/>
          <w:szCs w:val="24"/>
        </w:rPr>
        <w:t>б) вторичная</w:t>
      </w:r>
    </w:p>
    <w:p w:rsidR="00F41B7F" w:rsidRPr="00F41B7F" w:rsidRDefault="00F41B7F" w:rsidP="00F41B7F">
      <w:pPr>
        <w:pStyle w:val="a5"/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F41B7F">
        <w:rPr>
          <w:rFonts w:ascii="Times New Roman" w:hAnsi="Times New Roman"/>
          <w:sz w:val="24"/>
          <w:szCs w:val="24"/>
        </w:rPr>
        <w:t>в) третичная</w:t>
      </w:r>
    </w:p>
    <w:p w:rsidR="00F41B7F" w:rsidRPr="00F41B7F" w:rsidRDefault="00F41B7F" w:rsidP="00F41B7F">
      <w:pPr>
        <w:pStyle w:val="a5"/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F41B7F">
        <w:rPr>
          <w:rFonts w:ascii="Times New Roman" w:hAnsi="Times New Roman"/>
          <w:sz w:val="24"/>
          <w:szCs w:val="24"/>
        </w:rPr>
        <w:lastRenderedPageBreak/>
        <w:t>г) четвертичная</w:t>
      </w:r>
    </w:p>
    <w:p w:rsidR="00F41B7F" w:rsidRPr="00F41B7F" w:rsidRDefault="00F41B7F" w:rsidP="00F41B7F">
      <w:pPr>
        <w:pStyle w:val="a5"/>
        <w:numPr>
          <w:ilvl w:val="0"/>
          <w:numId w:val="11"/>
        </w:numPr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F41B7F">
        <w:rPr>
          <w:rFonts w:ascii="Times New Roman" w:hAnsi="Times New Roman"/>
          <w:sz w:val="24"/>
          <w:szCs w:val="24"/>
        </w:rPr>
        <w:t>Какие мероприятия эффективно увеличивают вероятность выживания.</w:t>
      </w:r>
    </w:p>
    <w:p w:rsidR="00F41B7F" w:rsidRPr="00F41B7F" w:rsidRDefault="00F41B7F" w:rsidP="00F41B7F">
      <w:pPr>
        <w:pStyle w:val="a5"/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F41B7F">
        <w:rPr>
          <w:rFonts w:ascii="Times New Roman" w:hAnsi="Times New Roman"/>
          <w:sz w:val="24"/>
          <w:szCs w:val="24"/>
        </w:rPr>
        <w:t>а) массаж каротидных синусов,</w:t>
      </w:r>
    </w:p>
    <w:p w:rsidR="00F41B7F" w:rsidRPr="00F41B7F" w:rsidRDefault="00F41B7F" w:rsidP="00F41B7F">
      <w:pPr>
        <w:pStyle w:val="a5"/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F41B7F">
        <w:rPr>
          <w:rFonts w:ascii="Times New Roman" w:hAnsi="Times New Roman"/>
          <w:sz w:val="24"/>
          <w:szCs w:val="24"/>
        </w:rPr>
        <w:t xml:space="preserve">б) </w:t>
      </w:r>
      <w:proofErr w:type="spellStart"/>
      <w:r w:rsidRPr="00F41B7F">
        <w:rPr>
          <w:rFonts w:ascii="Times New Roman" w:hAnsi="Times New Roman"/>
          <w:sz w:val="24"/>
          <w:szCs w:val="24"/>
        </w:rPr>
        <w:t>дефибрилляция</w:t>
      </w:r>
      <w:proofErr w:type="spellEnd"/>
      <w:r w:rsidRPr="00F41B7F">
        <w:rPr>
          <w:rFonts w:ascii="Times New Roman" w:hAnsi="Times New Roman"/>
          <w:sz w:val="24"/>
          <w:szCs w:val="24"/>
        </w:rPr>
        <w:t>,</w:t>
      </w:r>
    </w:p>
    <w:p w:rsidR="00F41B7F" w:rsidRPr="00F41B7F" w:rsidRDefault="00F41B7F" w:rsidP="00F41B7F">
      <w:pPr>
        <w:pStyle w:val="a5"/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F41B7F">
        <w:rPr>
          <w:rFonts w:ascii="Times New Roman" w:hAnsi="Times New Roman"/>
          <w:sz w:val="24"/>
          <w:szCs w:val="24"/>
        </w:rPr>
        <w:t>в) наложение жгутов на конечности,</w:t>
      </w:r>
    </w:p>
    <w:p w:rsidR="00F41B7F" w:rsidRPr="00F41B7F" w:rsidRDefault="00F41B7F" w:rsidP="00F41B7F">
      <w:pPr>
        <w:pStyle w:val="a5"/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F41B7F">
        <w:rPr>
          <w:rFonts w:ascii="Times New Roman" w:hAnsi="Times New Roman"/>
          <w:sz w:val="24"/>
          <w:szCs w:val="24"/>
        </w:rPr>
        <w:t>г) компрессии грудной клетки.</w:t>
      </w:r>
    </w:p>
    <w:p w:rsidR="00F41B7F" w:rsidRPr="00F41B7F" w:rsidRDefault="00F41B7F" w:rsidP="00F41B7F">
      <w:pPr>
        <w:pStyle w:val="a5"/>
        <w:numPr>
          <w:ilvl w:val="0"/>
          <w:numId w:val="11"/>
        </w:numPr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F41B7F">
        <w:rPr>
          <w:rFonts w:ascii="Times New Roman" w:hAnsi="Times New Roman"/>
          <w:sz w:val="24"/>
          <w:szCs w:val="24"/>
        </w:rPr>
        <w:t>Элементарное поддержание жизни включает</w:t>
      </w:r>
    </w:p>
    <w:p w:rsidR="00F41B7F" w:rsidRPr="00F41B7F" w:rsidRDefault="00F41B7F" w:rsidP="00F41B7F">
      <w:pPr>
        <w:pStyle w:val="a5"/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F41B7F">
        <w:rPr>
          <w:rFonts w:ascii="Times New Roman" w:hAnsi="Times New Roman"/>
          <w:sz w:val="24"/>
          <w:szCs w:val="24"/>
        </w:rPr>
        <w:t>а) электрокардиографию</w:t>
      </w:r>
    </w:p>
    <w:p w:rsidR="00F41B7F" w:rsidRPr="00F41B7F" w:rsidRDefault="00F41B7F" w:rsidP="00F41B7F">
      <w:pPr>
        <w:pStyle w:val="a5"/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F41B7F">
        <w:rPr>
          <w:rFonts w:ascii="Times New Roman" w:hAnsi="Times New Roman"/>
          <w:sz w:val="24"/>
          <w:szCs w:val="24"/>
        </w:rPr>
        <w:t>б) поддержание дыхания</w:t>
      </w:r>
    </w:p>
    <w:p w:rsidR="00F41B7F" w:rsidRPr="00F41B7F" w:rsidRDefault="00F41B7F" w:rsidP="00F41B7F">
      <w:pPr>
        <w:pStyle w:val="a5"/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F41B7F">
        <w:rPr>
          <w:rFonts w:ascii="Times New Roman" w:hAnsi="Times New Roman"/>
          <w:sz w:val="24"/>
          <w:szCs w:val="24"/>
        </w:rPr>
        <w:t>в) защиту мозга</w:t>
      </w:r>
    </w:p>
    <w:p w:rsidR="00F41B7F" w:rsidRPr="00F41B7F" w:rsidRDefault="00F41B7F" w:rsidP="00F41B7F">
      <w:pPr>
        <w:pStyle w:val="a5"/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F41B7F">
        <w:rPr>
          <w:rFonts w:ascii="Times New Roman" w:hAnsi="Times New Roman"/>
          <w:sz w:val="24"/>
          <w:szCs w:val="24"/>
        </w:rPr>
        <w:t>г) поддержание кровообращения</w:t>
      </w:r>
    </w:p>
    <w:p w:rsidR="00F41B7F" w:rsidRPr="00F41B7F" w:rsidRDefault="00F41B7F" w:rsidP="00F41B7F">
      <w:pPr>
        <w:pStyle w:val="a5"/>
        <w:numPr>
          <w:ilvl w:val="0"/>
          <w:numId w:val="11"/>
        </w:numPr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F41B7F">
        <w:rPr>
          <w:rFonts w:ascii="Times New Roman" w:hAnsi="Times New Roman"/>
          <w:sz w:val="24"/>
          <w:szCs w:val="24"/>
        </w:rPr>
        <w:t>Адекватное соотношение компрессий и вдохов у взрослых пациентов</w:t>
      </w:r>
    </w:p>
    <w:p w:rsidR="00F41B7F" w:rsidRPr="00F41B7F" w:rsidRDefault="00F41B7F" w:rsidP="00F41B7F">
      <w:pPr>
        <w:pStyle w:val="a5"/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F41B7F">
        <w:rPr>
          <w:rFonts w:ascii="Times New Roman" w:hAnsi="Times New Roman"/>
          <w:sz w:val="24"/>
          <w:szCs w:val="24"/>
        </w:rPr>
        <w:t>а) 15:2</w:t>
      </w:r>
    </w:p>
    <w:p w:rsidR="00F41B7F" w:rsidRPr="00F41B7F" w:rsidRDefault="00F41B7F" w:rsidP="00F41B7F">
      <w:pPr>
        <w:pStyle w:val="a5"/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F41B7F">
        <w:rPr>
          <w:rFonts w:ascii="Times New Roman" w:hAnsi="Times New Roman"/>
          <w:sz w:val="24"/>
          <w:szCs w:val="24"/>
        </w:rPr>
        <w:t>б) 30:2</w:t>
      </w:r>
    </w:p>
    <w:p w:rsidR="00F41B7F" w:rsidRPr="00F41B7F" w:rsidRDefault="00F41B7F" w:rsidP="00F41B7F">
      <w:pPr>
        <w:pStyle w:val="a5"/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F41B7F">
        <w:rPr>
          <w:rFonts w:ascii="Times New Roman" w:hAnsi="Times New Roman"/>
          <w:sz w:val="24"/>
          <w:szCs w:val="24"/>
        </w:rPr>
        <w:t>в) 60:2</w:t>
      </w:r>
    </w:p>
    <w:p w:rsidR="00F41B7F" w:rsidRPr="00F41B7F" w:rsidRDefault="00F41B7F" w:rsidP="00F41B7F">
      <w:pPr>
        <w:pStyle w:val="a5"/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F41B7F">
        <w:rPr>
          <w:rFonts w:ascii="Times New Roman" w:hAnsi="Times New Roman"/>
          <w:sz w:val="24"/>
          <w:szCs w:val="24"/>
        </w:rPr>
        <w:t>г) 10:1</w:t>
      </w:r>
    </w:p>
    <w:p w:rsidR="005C7C3D" w:rsidRDefault="005C7C3D" w:rsidP="00807188">
      <w:pPr>
        <w:spacing w:line="360" w:lineRule="auto"/>
        <w:jc w:val="both"/>
        <w:rPr>
          <w:b/>
        </w:rPr>
      </w:pPr>
      <w:r w:rsidRPr="005C7C3D">
        <w:rPr>
          <w:b/>
        </w:rPr>
        <w:t>5.3.2. Эталоны ответов</w:t>
      </w:r>
    </w:p>
    <w:p w:rsidR="005C7C3D" w:rsidRDefault="009B5070" w:rsidP="00807188">
      <w:pPr>
        <w:spacing w:line="360" w:lineRule="auto"/>
        <w:jc w:val="both"/>
        <w:rPr>
          <w:sz w:val="28"/>
          <w:szCs w:val="28"/>
        </w:rPr>
      </w:pPr>
      <w:r>
        <w:t xml:space="preserve">1. </w:t>
      </w:r>
      <w:r w:rsidR="00F41B7F">
        <w:t xml:space="preserve">б, </w:t>
      </w:r>
      <w:r>
        <w:t xml:space="preserve">в 2. </w:t>
      </w:r>
      <w:r w:rsidR="00F41B7F">
        <w:t xml:space="preserve">а, б 3. б, </w:t>
      </w:r>
      <w:proofErr w:type="gramStart"/>
      <w:r w:rsidR="00F41B7F">
        <w:t>г</w:t>
      </w:r>
      <w:proofErr w:type="gramEnd"/>
      <w:r w:rsidR="005C7C3D" w:rsidRPr="005C7C3D">
        <w:t xml:space="preserve"> 4. </w:t>
      </w:r>
      <w:r w:rsidR="00C85007">
        <w:t>б, г</w:t>
      </w:r>
      <w:r w:rsidR="005C7C3D" w:rsidRPr="005C7C3D">
        <w:t xml:space="preserve"> 5. б  </w:t>
      </w:r>
    </w:p>
    <w:p w:rsidR="00843853" w:rsidRPr="0040164C" w:rsidRDefault="00A175B3" w:rsidP="00A175B3">
      <w:pPr>
        <w:jc w:val="both"/>
        <w:rPr>
          <w:b/>
          <w:bCs/>
        </w:rPr>
      </w:pPr>
      <w:r>
        <w:rPr>
          <w:b/>
          <w:bCs/>
        </w:rPr>
        <w:t>5.</w:t>
      </w:r>
      <w:r w:rsidR="008451ED">
        <w:rPr>
          <w:b/>
          <w:bCs/>
        </w:rPr>
        <w:t>4</w:t>
      </w:r>
      <w:r w:rsidR="00843853" w:rsidRPr="0040164C">
        <w:rPr>
          <w:b/>
          <w:bCs/>
        </w:rPr>
        <w:t>. Информационно-методическое обеспечение дисциплины.</w:t>
      </w:r>
    </w:p>
    <w:p w:rsidR="00843853" w:rsidRPr="0040164C" w:rsidRDefault="00843853" w:rsidP="00843853">
      <w:pPr>
        <w:jc w:val="center"/>
        <w:rPr>
          <w:b/>
          <w:bCs/>
        </w:rPr>
      </w:pPr>
      <w:r w:rsidRPr="0040164C">
        <w:rPr>
          <w:b/>
          <w:bCs/>
        </w:rPr>
        <w:t xml:space="preserve"> </w:t>
      </w:r>
    </w:p>
    <w:p w:rsidR="00843853" w:rsidRPr="0040164C" w:rsidRDefault="00843853" w:rsidP="00843853">
      <w:pPr>
        <w:jc w:val="center"/>
        <w:rPr>
          <w:b/>
          <w:bCs/>
        </w:rPr>
      </w:pPr>
      <w:r w:rsidRPr="0040164C">
        <w:rPr>
          <w:b/>
          <w:bCs/>
        </w:rPr>
        <w:t>Список обязательной литературы.</w:t>
      </w:r>
    </w:p>
    <w:p w:rsidR="00843853" w:rsidRPr="0040164C" w:rsidRDefault="00843853" w:rsidP="00843853">
      <w:pPr>
        <w:rPr>
          <w:b/>
        </w:rPr>
      </w:pPr>
    </w:p>
    <w:p w:rsidR="00843853" w:rsidRPr="0040164C" w:rsidRDefault="005324B0" w:rsidP="00843853">
      <w:pPr>
        <w:numPr>
          <w:ilvl w:val="0"/>
          <w:numId w:val="3"/>
        </w:numPr>
        <w:spacing w:line="360" w:lineRule="auto"/>
        <w:ind w:left="709"/>
        <w:jc w:val="both"/>
      </w:pPr>
      <w:r>
        <w:t xml:space="preserve">Сумин, С. А. Неотложные состояния: Учебное пособие. – М.: ООО «Медицинское информационное агентство». – 2013. – 1104 </w:t>
      </w:r>
      <w:proofErr w:type="gramStart"/>
      <w:r>
        <w:t>с</w:t>
      </w:r>
      <w:proofErr w:type="gramEnd"/>
      <w:r>
        <w:t xml:space="preserve">. </w:t>
      </w:r>
      <w:r w:rsidR="00843853" w:rsidRPr="0040164C">
        <w:t xml:space="preserve"> </w:t>
      </w:r>
    </w:p>
    <w:p w:rsidR="00843853" w:rsidRPr="0040164C" w:rsidRDefault="00843853" w:rsidP="00843853">
      <w:pPr>
        <w:numPr>
          <w:ilvl w:val="0"/>
          <w:numId w:val="3"/>
        </w:numPr>
        <w:spacing w:line="360" w:lineRule="auto"/>
        <w:ind w:left="668"/>
        <w:jc w:val="both"/>
      </w:pPr>
      <w:r w:rsidRPr="0040164C">
        <w:t xml:space="preserve">Сумин, С. А. Анестезиология и реаниматология. В 2-х томах / С. А. Сумин, М. В. Руденко, И. М. </w:t>
      </w:r>
      <w:proofErr w:type="spellStart"/>
      <w:r w:rsidRPr="0040164C">
        <w:t>Бородинов</w:t>
      </w:r>
      <w:proofErr w:type="spellEnd"/>
      <w:r w:rsidRPr="0040164C">
        <w:t>. – М.: Медицинское информационное агентство. – 2010.</w:t>
      </w:r>
    </w:p>
    <w:p w:rsidR="00843853" w:rsidRDefault="00843853" w:rsidP="00843853">
      <w:pPr>
        <w:numPr>
          <w:ilvl w:val="0"/>
          <w:numId w:val="3"/>
        </w:numPr>
        <w:spacing w:line="360" w:lineRule="auto"/>
        <w:ind w:left="668"/>
        <w:jc w:val="both"/>
      </w:pPr>
      <w:r w:rsidRPr="0040164C">
        <w:t xml:space="preserve">Интенсивная терапия: национальное руководство: в 2 т. / Под </w:t>
      </w:r>
      <w:proofErr w:type="spellStart"/>
      <w:proofErr w:type="gramStart"/>
      <w:r w:rsidRPr="0040164C">
        <w:t>ред</w:t>
      </w:r>
      <w:proofErr w:type="spellEnd"/>
      <w:proofErr w:type="gramEnd"/>
      <w:r w:rsidRPr="0040164C">
        <w:t xml:space="preserve"> Б. Р. Гельфанда, А. И. Салтанова. – М.: </w:t>
      </w:r>
      <w:proofErr w:type="spellStart"/>
      <w:r w:rsidRPr="0040164C">
        <w:t>ГЭОТАР-Медиа</w:t>
      </w:r>
      <w:proofErr w:type="spellEnd"/>
      <w:r w:rsidRPr="0040164C">
        <w:t xml:space="preserve">. – 2011. </w:t>
      </w:r>
    </w:p>
    <w:p w:rsidR="005324B0" w:rsidRPr="0040164C" w:rsidRDefault="005324B0" w:rsidP="00843853">
      <w:pPr>
        <w:numPr>
          <w:ilvl w:val="0"/>
          <w:numId w:val="3"/>
        </w:numPr>
        <w:spacing w:line="360" w:lineRule="auto"/>
        <w:ind w:left="668"/>
        <w:jc w:val="both"/>
      </w:pPr>
      <w:r>
        <w:t xml:space="preserve">Миллер Р. Д. Анестезия. – М.: Издательство «Человек». – 2015. </w:t>
      </w:r>
    </w:p>
    <w:p w:rsidR="00843853" w:rsidRPr="0040164C" w:rsidRDefault="00843853" w:rsidP="00843853">
      <w:pPr>
        <w:jc w:val="both"/>
        <w:rPr>
          <w:noProof/>
        </w:rPr>
      </w:pPr>
    </w:p>
    <w:p w:rsidR="00843853" w:rsidRPr="0040164C" w:rsidRDefault="00843853" w:rsidP="00843853">
      <w:pPr>
        <w:jc w:val="center"/>
        <w:rPr>
          <w:b/>
          <w:noProof/>
        </w:rPr>
      </w:pPr>
      <w:r w:rsidRPr="0040164C">
        <w:rPr>
          <w:b/>
          <w:noProof/>
        </w:rPr>
        <w:t>Список дополнительной литературы.</w:t>
      </w:r>
    </w:p>
    <w:p w:rsidR="00843853" w:rsidRPr="0040164C" w:rsidRDefault="00843853" w:rsidP="00843853">
      <w:pPr>
        <w:jc w:val="both"/>
        <w:rPr>
          <w:noProof/>
        </w:rPr>
      </w:pPr>
    </w:p>
    <w:p w:rsidR="00843853" w:rsidRPr="0040164C" w:rsidRDefault="00843853" w:rsidP="00843853">
      <w:pPr>
        <w:numPr>
          <w:ilvl w:val="0"/>
          <w:numId w:val="4"/>
        </w:numPr>
        <w:spacing w:line="360" w:lineRule="auto"/>
        <w:jc w:val="both"/>
      </w:pPr>
      <w:r w:rsidRPr="0040164C">
        <w:t>Анестезиология и реаниматология: учебник</w:t>
      </w:r>
      <w:proofErr w:type="gramStart"/>
      <w:r w:rsidRPr="0040164C">
        <w:t xml:space="preserve"> / П</w:t>
      </w:r>
      <w:proofErr w:type="gramEnd"/>
      <w:r w:rsidRPr="0040164C">
        <w:t xml:space="preserve">од ред. О. А. Долиной. – М.: </w:t>
      </w:r>
      <w:proofErr w:type="spellStart"/>
      <w:r w:rsidRPr="0040164C">
        <w:t>ГЭОТАР-Медиа</w:t>
      </w:r>
      <w:proofErr w:type="spellEnd"/>
      <w:r w:rsidRPr="0040164C">
        <w:t xml:space="preserve">. – 2007. </w:t>
      </w:r>
    </w:p>
    <w:p w:rsidR="001637EA" w:rsidRPr="00DF6C26" w:rsidRDefault="00843853" w:rsidP="00D87C1B">
      <w:pPr>
        <w:numPr>
          <w:ilvl w:val="0"/>
          <w:numId w:val="4"/>
        </w:numPr>
        <w:spacing w:line="360" w:lineRule="auto"/>
        <w:jc w:val="both"/>
      </w:pPr>
      <w:r w:rsidRPr="0040164C">
        <w:t>Анестезиология и интенсивная терапия: Практическое руководство</w:t>
      </w:r>
      <w:proofErr w:type="gramStart"/>
      <w:r w:rsidRPr="0040164C">
        <w:t xml:space="preserve"> / П</w:t>
      </w:r>
      <w:proofErr w:type="gramEnd"/>
      <w:r w:rsidRPr="0040164C">
        <w:t xml:space="preserve">о ред. Б. Р. Гельфанда. – М.: </w:t>
      </w:r>
      <w:proofErr w:type="spellStart"/>
      <w:r w:rsidRPr="0040164C">
        <w:t>Литтерра</w:t>
      </w:r>
      <w:proofErr w:type="spellEnd"/>
      <w:r w:rsidRPr="0040164C">
        <w:t>. – 2010. – 640 с.</w:t>
      </w:r>
    </w:p>
    <w:p w:rsidR="001637EA" w:rsidRDefault="001637EA" w:rsidP="00D87C1B">
      <w:pPr>
        <w:rPr>
          <w:bCs/>
        </w:rPr>
      </w:pPr>
    </w:p>
    <w:p w:rsidR="001637EA" w:rsidRPr="0040164C" w:rsidRDefault="001637EA" w:rsidP="00D87C1B">
      <w:pPr>
        <w:rPr>
          <w:bCs/>
        </w:rPr>
      </w:pPr>
    </w:p>
    <w:p w:rsidR="00843853" w:rsidRPr="0040164C" w:rsidRDefault="00843853" w:rsidP="00843853">
      <w:pPr>
        <w:jc w:val="center"/>
      </w:pPr>
      <w:r w:rsidRPr="0040164C">
        <w:t>Лист внесения изменений</w:t>
      </w:r>
    </w:p>
    <w:p w:rsidR="00843853" w:rsidRPr="0040164C" w:rsidRDefault="00843853" w:rsidP="00843853">
      <w:pPr>
        <w:jc w:val="both"/>
      </w:pPr>
    </w:p>
    <w:p w:rsidR="00843853" w:rsidRPr="0040164C" w:rsidRDefault="00843853" w:rsidP="00843853">
      <w:pPr>
        <w:ind w:left="540"/>
        <w:jc w:val="both"/>
      </w:pPr>
    </w:p>
    <w:tbl>
      <w:tblPr>
        <w:tblW w:w="0" w:type="auto"/>
        <w:tblInd w:w="108" w:type="dxa"/>
        <w:tblLayout w:type="fixed"/>
        <w:tblLook w:val="0000"/>
      </w:tblPr>
      <w:tblGrid>
        <w:gridCol w:w="1211"/>
        <w:gridCol w:w="3491"/>
        <w:gridCol w:w="1250"/>
        <w:gridCol w:w="3639"/>
      </w:tblGrid>
      <w:tr w:rsidR="00843853" w:rsidRPr="0040164C" w:rsidTr="00D57DE9">
        <w:trPr>
          <w:trHeight w:val="1087"/>
        </w:trPr>
        <w:tc>
          <w:tcPr>
            <w:tcW w:w="4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3853" w:rsidRPr="0040164C" w:rsidRDefault="00843853" w:rsidP="00D57DE9">
            <w:pPr>
              <w:jc w:val="center"/>
              <w:rPr>
                <w:b/>
                <w:bCs/>
              </w:rPr>
            </w:pPr>
            <w:r w:rsidRPr="0040164C">
              <w:rPr>
                <w:b/>
                <w:bCs/>
              </w:rPr>
              <w:t>В рабочую программу внесены изменения и дополнения</w:t>
            </w:r>
            <w:r w:rsidRPr="0040164C">
              <w:rPr>
                <w:b/>
                <w:bCs/>
                <w:spacing w:val="-8"/>
              </w:rPr>
              <w:t xml:space="preserve"> </w:t>
            </w:r>
          </w:p>
          <w:p w:rsidR="00843853" w:rsidRPr="0040164C" w:rsidRDefault="00843853" w:rsidP="00D57DE9">
            <w:pPr>
              <w:jc w:val="center"/>
              <w:rPr>
                <w:b/>
                <w:bCs/>
              </w:rPr>
            </w:pPr>
            <w:r w:rsidRPr="0040164C">
              <w:rPr>
                <w:b/>
                <w:bCs/>
              </w:rPr>
              <w:t>на заседании кафедры</w:t>
            </w:r>
          </w:p>
        </w:tc>
        <w:tc>
          <w:tcPr>
            <w:tcW w:w="4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853" w:rsidRPr="0040164C" w:rsidRDefault="00843853" w:rsidP="00D57DE9">
            <w:pPr>
              <w:jc w:val="center"/>
              <w:rPr>
                <w:color w:val="000000"/>
              </w:rPr>
            </w:pPr>
            <w:r w:rsidRPr="0040164C">
              <w:rPr>
                <w:b/>
                <w:bCs/>
              </w:rPr>
              <w:t>Заведующий кафедрой</w:t>
            </w:r>
          </w:p>
        </w:tc>
      </w:tr>
      <w:tr w:rsidR="00843853" w:rsidRPr="0040164C" w:rsidTr="00D57DE9">
        <w:trPr>
          <w:trHeight w:val="499"/>
        </w:trPr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3853" w:rsidRPr="0040164C" w:rsidRDefault="00843853" w:rsidP="00D57DE9">
            <w:pPr>
              <w:jc w:val="center"/>
              <w:rPr>
                <w:color w:val="000000"/>
              </w:rPr>
            </w:pPr>
            <w:r w:rsidRPr="0040164C">
              <w:rPr>
                <w:color w:val="000000"/>
              </w:rPr>
              <w:t>Протокол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3853" w:rsidRPr="0040164C" w:rsidRDefault="00843853" w:rsidP="00D57DE9">
            <w:pPr>
              <w:jc w:val="center"/>
              <w:rPr>
                <w:color w:val="000000"/>
              </w:rPr>
            </w:pPr>
            <w:r w:rsidRPr="0040164C">
              <w:rPr>
                <w:color w:val="000000"/>
              </w:rPr>
              <w:t>Дата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3853" w:rsidRPr="0040164C" w:rsidRDefault="00843853" w:rsidP="00D57DE9">
            <w:pPr>
              <w:jc w:val="center"/>
              <w:rPr>
                <w:color w:val="000000"/>
              </w:rPr>
            </w:pPr>
            <w:r w:rsidRPr="0040164C">
              <w:rPr>
                <w:color w:val="000000"/>
              </w:rPr>
              <w:t>Подпись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853" w:rsidRPr="0040164C" w:rsidRDefault="00843853" w:rsidP="00D57DE9">
            <w:pPr>
              <w:jc w:val="center"/>
              <w:rPr>
                <w:color w:val="000000"/>
              </w:rPr>
            </w:pPr>
            <w:r w:rsidRPr="0040164C">
              <w:rPr>
                <w:color w:val="000000"/>
              </w:rPr>
              <w:t>Дата</w:t>
            </w:r>
          </w:p>
        </w:tc>
      </w:tr>
      <w:tr w:rsidR="00843853" w:rsidRPr="0040164C" w:rsidTr="00D57DE9">
        <w:trPr>
          <w:trHeight w:val="442"/>
        </w:trPr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3853" w:rsidRPr="0040164C" w:rsidRDefault="00843853" w:rsidP="00D57DE9">
            <w:pPr>
              <w:jc w:val="center"/>
              <w:rPr>
                <w:color w:val="000000"/>
              </w:rPr>
            </w:pPr>
            <w:r w:rsidRPr="0040164C">
              <w:rPr>
                <w:color w:val="000000"/>
              </w:rPr>
              <w:t>№_____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3853" w:rsidRPr="0040164C" w:rsidRDefault="00843853" w:rsidP="00D57DE9">
            <w:pPr>
              <w:jc w:val="center"/>
            </w:pPr>
            <w:r w:rsidRPr="0040164C">
              <w:rPr>
                <w:color w:val="000000"/>
              </w:rPr>
              <w:t>“_____”_____________201__г.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3853" w:rsidRPr="0040164C" w:rsidRDefault="00843853" w:rsidP="00D57DE9">
            <w:pPr>
              <w:snapToGrid w:val="0"/>
              <w:jc w:val="center"/>
            </w:pP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853" w:rsidRPr="0040164C" w:rsidRDefault="00843853" w:rsidP="00D57DE9">
            <w:pPr>
              <w:jc w:val="center"/>
              <w:rPr>
                <w:color w:val="000000"/>
              </w:rPr>
            </w:pPr>
            <w:r w:rsidRPr="0040164C">
              <w:rPr>
                <w:color w:val="000000"/>
              </w:rPr>
              <w:t>“_____”_______________201__г.</w:t>
            </w:r>
          </w:p>
        </w:tc>
      </w:tr>
      <w:tr w:rsidR="00843853" w:rsidRPr="0040164C" w:rsidTr="00D57DE9">
        <w:trPr>
          <w:trHeight w:val="452"/>
        </w:trPr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3853" w:rsidRPr="0040164C" w:rsidRDefault="00843853" w:rsidP="00D57DE9">
            <w:pPr>
              <w:jc w:val="center"/>
              <w:rPr>
                <w:color w:val="000000"/>
              </w:rPr>
            </w:pPr>
            <w:r w:rsidRPr="0040164C">
              <w:rPr>
                <w:color w:val="000000"/>
              </w:rPr>
              <w:t>Протокол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3853" w:rsidRPr="0040164C" w:rsidRDefault="00843853" w:rsidP="00D57DE9">
            <w:pPr>
              <w:jc w:val="center"/>
              <w:rPr>
                <w:color w:val="000000"/>
              </w:rPr>
            </w:pPr>
            <w:r w:rsidRPr="0040164C">
              <w:rPr>
                <w:color w:val="000000"/>
              </w:rPr>
              <w:t>Дата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3853" w:rsidRPr="0040164C" w:rsidRDefault="00843853" w:rsidP="00D57DE9">
            <w:pPr>
              <w:jc w:val="center"/>
              <w:rPr>
                <w:color w:val="000000"/>
              </w:rPr>
            </w:pPr>
            <w:r w:rsidRPr="0040164C">
              <w:rPr>
                <w:color w:val="000000"/>
              </w:rPr>
              <w:t>Подпись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853" w:rsidRPr="0040164C" w:rsidRDefault="00843853" w:rsidP="00D57DE9">
            <w:pPr>
              <w:jc w:val="center"/>
              <w:rPr>
                <w:color w:val="000000"/>
              </w:rPr>
            </w:pPr>
            <w:r w:rsidRPr="0040164C">
              <w:rPr>
                <w:color w:val="000000"/>
              </w:rPr>
              <w:t>Дата</w:t>
            </w:r>
          </w:p>
        </w:tc>
      </w:tr>
      <w:tr w:rsidR="00843853" w:rsidRPr="0040164C" w:rsidTr="00D57DE9">
        <w:trPr>
          <w:trHeight w:val="461"/>
        </w:trPr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3853" w:rsidRPr="0040164C" w:rsidRDefault="00843853" w:rsidP="00D57DE9">
            <w:pPr>
              <w:jc w:val="center"/>
              <w:rPr>
                <w:color w:val="000000"/>
              </w:rPr>
            </w:pPr>
            <w:r w:rsidRPr="0040164C">
              <w:rPr>
                <w:color w:val="000000"/>
              </w:rPr>
              <w:t>№_____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3853" w:rsidRPr="0040164C" w:rsidRDefault="00843853" w:rsidP="00D57DE9">
            <w:pPr>
              <w:jc w:val="center"/>
            </w:pPr>
            <w:r w:rsidRPr="0040164C">
              <w:rPr>
                <w:color w:val="000000"/>
              </w:rPr>
              <w:t>“_____”_____________201__г.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3853" w:rsidRPr="0040164C" w:rsidRDefault="00843853" w:rsidP="00D57DE9">
            <w:pPr>
              <w:snapToGrid w:val="0"/>
              <w:jc w:val="center"/>
            </w:pP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853" w:rsidRPr="0040164C" w:rsidRDefault="00843853" w:rsidP="00D57DE9">
            <w:pPr>
              <w:jc w:val="center"/>
              <w:rPr>
                <w:color w:val="000000"/>
              </w:rPr>
            </w:pPr>
            <w:r w:rsidRPr="0040164C">
              <w:rPr>
                <w:color w:val="000000"/>
              </w:rPr>
              <w:t>“_____”_______________201__г.</w:t>
            </w:r>
          </w:p>
        </w:tc>
      </w:tr>
    </w:tbl>
    <w:p w:rsidR="00843853" w:rsidRPr="0040164C" w:rsidRDefault="00843853" w:rsidP="00843853">
      <w:pPr>
        <w:rPr>
          <w:bCs/>
        </w:rPr>
      </w:pPr>
    </w:p>
    <w:p w:rsidR="00A820FB" w:rsidRPr="0040164C" w:rsidRDefault="00A820FB"/>
    <w:sectPr w:rsidR="00A820FB" w:rsidRPr="0040164C" w:rsidSect="00163B1B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48FA" w:rsidRDefault="009848FA" w:rsidP="00163B1B">
      <w:r>
        <w:separator/>
      </w:r>
    </w:p>
  </w:endnote>
  <w:endnote w:type="continuationSeparator" w:id="0">
    <w:p w:rsidR="009848FA" w:rsidRDefault="009848FA" w:rsidP="00163B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5743631"/>
      <w:docPartObj>
        <w:docPartGallery w:val="Page Numbers (Bottom of Page)"/>
        <w:docPartUnique/>
      </w:docPartObj>
    </w:sdtPr>
    <w:sdtContent>
      <w:p w:rsidR="00F41B7F" w:rsidRDefault="002F7CDA">
        <w:pPr>
          <w:pStyle w:val="aa"/>
          <w:jc w:val="center"/>
        </w:pPr>
        <w:fldSimple w:instr=" PAGE   \* MERGEFORMAT ">
          <w:r w:rsidR="009E09C7">
            <w:rPr>
              <w:noProof/>
            </w:rPr>
            <w:t>4</w:t>
          </w:r>
        </w:fldSimple>
      </w:p>
    </w:sdtContent>
  </w:sdt>
  <w:p w:rsidR="00F41B7F" w:rsidRDefault="00F41B7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48FA" w:rsidRDefault="009848FA" w:rsidP="00163B1B">
      <w:r>
        <w:separator/>
      </w:r>
    </w:p>
  </w:footnote>
  <w:footnote w:type="continuationSeparator" w:id="0">
    <w:p w:rsidR="009848FA" w:rsidRDefault="009848FA" w:rsidP="00163B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EA7177"/>
    <w:multiLevelType w:val="hybridMultilevel"/>
    <w:tmpl w:val="55A02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B343F1"/>
    <w:multiLevelType w:val="hybridMultilevel"/>
    <w:tmpl w:val="35A2E536"/>
    <w:lvl w:ilvl="0" w:tplc="041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2">
    <w:nsid w:val="40CF068C"/>
    <w:multiLevelType w:val="multilevel"/>
    <w:tmpl w:val="C358B75E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  <w:rPr>
        <w:rFonts w:cs="Times New Roman"/>
      </w:rPr>
    </w:lvl>
  </w:abstractNum>
  <w:abstractNum w:abstractNumId="3">
    <w:nsid w:val="4729381B"/>
    <w:multiLevelType w:val="hybridMultilevel"/>
    <w:tmpl w:val="8AEABC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E7353F3"/>
    <w:multiLevelType w:val="hybridMultilevel"/>
    <w:tmpl w:val="6C600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746493"/>
    <w:multiLevelType w:val="hybridMultilevel"/>
    <w:tmpl w:val="B0287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267078"/>
    <w:multiLevelType w:val="hybridMultilevel"/>
    <w:tmpl w:val="326CB756"/>
    <w:lvl w:ilvl="0" w:tplc="23A6E4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F2431D0"/>
    <w:multiLevelType w:val="multilevel"/>
    <w:tmpl w:val="C834F5FA"/>
    <w:lvl w:ilvl="0">
      <w:start w:val="1"/>
      <w:numFmt w:val="decimal"/>
      <w:lvlText w:val="%1."/>
      <w:lvlJc w:val="left"/>
      <w:pPr>
        <w:ind w:left="1069" w:hanging="360"/>
      </w:pPr>
      <w:rPr>
        <w:rFonts w:ascii="Calibri" w:eastAsia="Calibri" w:hAnsi="Calibri" w:cs="Times New Roman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8">
    <w:nsid w:val="64FD0C6B"/>
    <w:multiLevelType w:val="hybridMultilevel"/>
    <w:tmpl w:val="E828E5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6601D29"/>
    <w:multiLevelType w:val="hybridMultilevel"/>
    <w:tmpl w:val="DABAB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426F80"/>
    <w:multiLevelType w:val="hybridMultilevel"/>
    <w:tmpl w:val="A63865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2"/>
  </w:num>
  <w:num w:numId="6">
    <w:abstractNumId w:val="9"/>
  </w:num>
  <w:num w:numId="7">
    <w:abstractNumId w:val="7"/>
  </w:num>
  <w:num w:numId="8">
    <w:abstractNumId w:val="4"/>
  </w:num>
  <w:num w:numId="9">
    <w:abstractNumId w:val="10"/>
  </w:num>
  <w:num w:numId="10">
    <w:abstractNumId w:val="8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3853"/>
    <w:rsid w:val="000418B4"/>
    <w:rsid w:val="000574D6"/>
    <w:rsid w:val="00061A36"/>
    <w:rsid w:val="0009354C"/>
    <w:rsid w:val="001637EA"/>
    <w:rsid w:val="00163B1B"/>
    <w:rsid w:val="001A307F"/>
    <w:rsid w:val="001B5D48"/>
    <w:rsid w:val="001C534A"/>
    <w:rsid w:val="001D75E7"/>
    <w:rsid w:val="002357FF"/>
    <w:rsid w:val="00293D97"/>
    <w:rsid w:val="002D491E"/>
    <w:rsid w:val="002F7CDA"/>
    <w:rsid w:val="00373F87"/>
    <w:rsid w:val="0040164C"/>
    <w:rsid w:val="00450BD2"/>
    <w:rsid w:val="004773E8"/>
    <w:rsid w:val="004F535D"/>
    <w:rsid w:val="005324B0"/>
    <w:rsid w:val="00552D85"/>
    <w:rsid w:val="005B6E39"/>
    <w:rsid w:val="005C7C3D"/>
    <w:rsid w:val="00670FA7"/>
    <w:rsid w:val="006C2E77"/>
    <w:rsid w:val="007754AB"/>
    <w:rsid w:val="00807188"/>
    <w:rsid w:val="00843853"/>
    <w:rsid w:val="008451ED"/>
    <w:rsid w:val="0084577A"/>
    <w:rsid w:val="008E4C60"/>
    <w:rsid w:val="009848FA"/>
    <w:rsid w:val="009B5070"/>
    <w:rsid w:val="009E09C7"/>
    <w:rsid w:val="00A175B3"/>
    <w:rsid w:val="00A30EB1"/>
    <w:rsid w:val="00A379FD"/>
    <w:rsid w:val="00A820FB"/>
    <w:rsid w:val="00BB7FF1"/>
    <w:rsid w:val="00BD4A85"/>
    <w:rsid w:val="00BE1EC6"/>
    <w:rsid w:val="00BE758D"/>
    <w:rsid w:val="00C05034"/>
    <w:rsid w:val="00C7027C"/>
    <w:rsid w:val="00C85007"/>
    <w:rsid w:val="00CA2B1F"/>
    <w:rsid w:val="00CB4B39"/>
    <w:rsid w:val="00CB7112"/>
    <w:rsid w:val="00D15C39"/>
    <w:rsid w:val="00D514F7"/>
    <w:rsid w:val="00D57DE9"/>
    <w:rsid w:val="00D74992"/>
    <w:rsid w:val="00D87C1B"/>
    <w:rsid w:val="00DB610D"/>
    <w:rsid w:val="00DF6C26"/>
    <w:rsid w:val="00E54FE6"/>
    <w:rsid w:val="00E93E62"/>
    <w:rsid w:val="00EA687E"/>
    <w:rsid w:val="00EC1F92"/>
    <w:rsid w:val="00F41B7F"/>
    <w:rsid w:val="00F62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8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aliases w:val="Знак Знак, Знак Знак"/>
    <w:basedOn w:val="a0"/>
    <w:link w:val="a4"/>
    <w:uiPriority w:val="99"/>
    <w:locked/>
    <w:rsid w:val="00843853"/>
    <w:rPr>
      <w:lang w:eastAsia="ru-RU"/>
    </w:rPr>
  </w:style>
  <w:style w:type="paragraph" w:styleId="a4">
    <w:name w:val="footnote text"/>
    <w:aliases w:val="Знак, Знак"/>
    <w:basedOn w:val="a"/>
    <w:link w:val="a3"/>
    <w:uiPriority w:val="99"/>
    <w:rsid w:val="00843853"/>
    <w:rPr>
      <w:rFonts w:asciiTheme="minorHAnsi" w:eastAsiaTheme="minorHAnsi" w:hAnsiTheme="minorHAnsi" w:cstheme="minorBidi"/>
      <w:sz w:val="22"/>
      <w:szCs w:val="22"/>
    </w:rPr>
  </w:style>
  <w:style w:type="character" w:customStyle="1" w:styleId="1">
    <w:name w:val="Текст сноски Знак1"/>
    <w:basedOn w:val="a0"/>
    <w:link w:val="a4"/>
    <w:uiPriority w:val="99"/>
    <w:semiHidden/>
    <w:rsid w:val="008438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8438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9">
    <w:name w:val="Основной текст (9)_"/>
    <w:basedOn w:val="a0"/>
    <w:link w:val="91"/>
    <w:uiPriority w:val="99"/>
    <w:rsid w:val="00843853"/>
    <w:rPr>
      <w:spacing w:val="3"/>
      <w:sz w:val="18"/>
      <w:szCs w:val="18"/>
      <w:shd w:val="clear" w:color="auto" w:fill="FFFFFF"/>
    </w:rPr>
  </w:style>
  <w:style w:type="paragraph" w:customStyle="1" w:styleId="91">
    <w:name w:val="Основной текст (9)1"/>
    <w:basedOn w:val="a"/>
    <w:link w:val="9"/>
    <w:uiPriority w:val="99"/>
    <w:rsid w:val="00843853"/>
    <w:pPr>
      <w:widowControl w:val="0"/>
      <w:shd w:val="clear" w:color="auto" w:fill="FFFFFF"/>
      <w:spacing w:before="600" w:line="227" w:lineRule="exact"/>
    </w:pPr>
    <w:rPr>
      <w:rFonts w:asciiTheme="minorHAnsi" w:eastAsiaTheme="minorHAnsi" w:hAnsiTheme="minorHAnsi" w:cstheme="minorBidi"/>
      <w:spacing w:val="3"/>
      <w:sz w:val="18"/>
      <w:szCs w:val="18"/>
      <w:lang w:eastAsia="en-US"/>
    </w:rPr>
  </w:style>
  <w:style w:type="paragraph" w:customStyle="1" w:styleId="3">
    <w:name w:val="Абзац списка3"/>
    <w:basedOn w:val="a"/>
    <w:uiPriority w:val="99"/>
    <w:rsid w:val="00843853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zh-CN"/>
    </w:rPr>
  </w:style>
  <w:style w:type="paragraph" w:customStyle="1" w:styleId="10">
    <w:name w:val="Стиль1"/>
    <w:basedOn w:val="a"/>
    <w:uiPriority w:val="99"/>
    <w:rsid w:val="00843853"/>
    <w:pPr>
      <w:widowControl w:val="0"/>
      <w:autoSpaceDE w:val="0"/>
      <w:autoSpaceDN w:val="0"/>
      <w:adjustRightInd w:val="0"/>
      <w:spacing w:before="240" w:after="120" w:line="288" w:lineRule="auto"/>
      <w:outlineLvl w:val="0"/>
    </w:pPr>
    <w:rPr>
      <w:rFonts w:ascii="Arial" w:hAnsi="Arial"/>
      <w:b/>
      <w:caps/>
      <w:sz w:val="28"/>
    </w:rPr>
  </w:style>
  <w:style w:type="paragraph" w:customStyle="1" w:styleId="212">
    <w:name w:val="Основной текст 212"/>
    <w:basedOn w:val="a"/>
    <w:uiPriority w:val="99"/>
    <w:rsid w:val="00843853"/>
    <w:pPr>
      <w:widowControl w:val="0"/>
      <w:suppressAutoHyphens/>
      <w:overflowPunct w:val="0"/>
      <w:autoSpaceDE w:val="0"/>
    </w:pPr>
    <w:rPr>
      <w:sz w:val="22"/>
      <w:szCs w:val="20"/>
      <w:lang w:val="en-US" w:eastAsia="ar-SA"/>
    </w:rPr>
  </w:style>
  <w:style w:type="paragraph" w:customStyle="1" w:styleId="a6">
    <w:name w:val="т_маркер"/>
    <w:basedOn w:val="a"/>
    <w:uiPriority w:val="99"/>
    <w:rsid w:val="00843853"/>
    <w:pPr>
      <w:tabs>
        <w:tab w:val="left" w:pos="1095"/>
        <w:tab w:val="left" w:pos="1191"/>
        <w:tab w:val="left" w:pos="1418"/>
      </w:tabs>
      <w:autoSpaceDE w:val="0"/>
      <w:autoSpaceDN w:val="0"/>
      <w:ind w:left="1094" w:hanging="374"/>
      <w:jc w:val="both"/>
    </w:pPr>
  </w:style>
  <w:style w:type="paragraph" w:customStyle="1" w:styleId="211">
    <w:name w:val="Основной текст 211"/>
    <w:basedOn w:val="a"/>
    <w:uiPriority w:val="99"/>
    <w:rsid w:val="00843853"/>
    <w:pPr>
      <w:widowControl w:val="0"/>
      <w:suppressAutoHyphens/>
      <w:overflowPunct w:val="0"/>
      <w:autoSpaceDE w:val="0"/>
    </w:pPr>
    <w:rPr>
      <w:sz w:val="22"/>
      <w:szCs w:val="20"/>
      <w:lang w:val="en-US" w:eastAsia="ar-SA"/>
    </w:rPr>
  </w:style>
  <w:style w:type="table" w:styleId="a7">
    <w:name w:val="Table Grid"/>
    <w:basedOn w:val="a1"/>
    <w:uiPriority w:val="59"/>
    <w:rsid w:val="00450B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8E4C60"/>
  </w:style>
  <w:style w:type="paragraph" w:styleId="a8">
    <w:name w:val="header"/>
    <w:basedOn w:val="a"/>
    <w:link w:val="a9"/>
    <w:uiPriority w:val="99"/>
    <w:semiHidden/>
    <w:unhideWhenUsed/>
    <w:rsid w:val="00163B1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63B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63B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63B1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2007</Words>
  <Characters>11444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Викторовна</dc:creator>
  <cp:lastModifiedBy>user</cp:lastModifiedBy>
  <cp:revision>2</cp:revision>
  <cp:lastPrinted>2017-01-24T07:52:00Z</cp:lastPrinted>
  <dcterms:created xsi:type="dcterms:W3CDTF">2018-04-27T05:22:00Z</dcterms:created>
  <dcterms:modified xsi:type="dcterms:W3CDTF">2018-04-27T05:22:00Z</dcterms:modified>
</cp:coreProperties>
</file>